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2E9F" w:rsidRPr="00545DAC" w:rsidRDefault="005F2E9F" w:rsidP="00032976">
      <w:pPr>
        <w:pStyle w:val="Heading2"/>
        <w:numPr>
          <w:ilvl w:val="0"/>
          <w:numId w:val="0"/>
        </w:numPr>
        <w:spacing w:after="120"/>
        <w:ind w:left="2880" w:firstLine="720"/>
        <w:rPr>
          <w:sz w:val="20"/>
          <w:lang w:val="fr-FR"/>
        </w:rPr>
      </w:pPr>
    </w:p>
    <w:p w:rsidR="001F0375" w:rsidRPr="00545DAC" w:rsidRDefault="00B90715" w:rsidP="00032976">
      <w:pPr>
        <w:pStyle w:val="Heading2"/>
        <w:numPr>
          <w:ilvl w:val="0"/>
          <w:numId w:val="0"/>
        </w:numPr>
        <w:spacing w:after="120"/>
        <w:ind w:left="2880" w:firstLine="720"/>
        <w:rPr>
          <w:sz w:val="20"/>
          <w:lang w:val="fr-FR"/>
        </w:rPr>
      </w:pPr>
      <w:r w:rsidRPr="00545DAC">
        <w:rPr>
          <w:sz w:val="20"/>
          <w:lang w:val="fr-FR"/>
        </w:rPr>
        <w:t xml:space="preserve">         </w:t>
      </w:r>
      <w:r w:rsidR="00AA06AE" w:rsidRPr="00545DAC">
        <w:rPr>
          <w:sz w:val="20"/>
          <w:lang w:val="fr-FR"/>
        </w:rPr>
        <w:t xml:space="preserve"> </w:t>
      </w:r>
      <w:r w:rsidR="00F20A54" w:rsidRPr="00545DAC">
        <w:rPr>
          <w:sz w:val="20"/>
          <w:lang w:val="fr-FR"/>
        </w:rPr>
        <w:t>FIŞA DISCIPLINEI</w:t>
      </w:r>
    </w:p>
    <w:p w:rsidR="00D97E1C" w:rsidRPr="00545DAC" w:rsidRDefault="00D97E1C" w:rsidP="007513F8">
      <w:pPr>
        <w:pStyle w:val="BodyText2"/>
        <w:rPr>
          <w:b/>
          <w:sz w:val="20"/>
          <w:lang w:val="fr-FR"/>
        </w:rPr>
      </w:pPr>
    </w:p>
    <w:p w:rsidR="007513F8" w:rsidRPr="00545DAC" w:rsidRDefault="000B21AD" w:rsidP="00634F0E">
      <w:pPr>
        <w:pStyle w:val="BodyText2"/>
        <w:rPr>
          <w:b/>
          <w:sz w:val="20"/>
          <w:lang w:val="fr-FR"/>
        </w:rPr>
      </w:pPr>
      <w:r w:rsidRPr="00545DAC">
        <w:rPr>
          <w:b/>
          <w:sz w:val="20"/>
          <w:lang w:val="fr-FR"/>
        </w:rPr>
        <w:t xml:space="preserve">1. </w:t>
      </w:r>
      <w:r w:rsidR="00634F0E" w:rsidRPr="00545DAC">
        <w:rPr>
          <w:b/>
          <w:sz w:val="20"/>
          <w:lang w:val="fr-FR"/>
        </w:rPr>
        <w:t>Données du programme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D80EC4" w:rsidTr="00DE77CC">
        <w:trPr>
          <w:trHeight w:val="98"/>
        </w:trPr>
        <w:tc>
          <w:tcPr>
            <w:tcW w:w="3402" w:type="dxa"/>
          </w:tcPr>
          <w:p w:rsidR="001F0375" w:rsidRPr="00545DAC" w:rsidRDefault="000B21AD" w:rsidP="00CF291A">
            <w:pPr>
              <w:pStyle w:val="Heading1"/>
              <w:numPr>
                <w:ilvl w:val="0"/>
                <w:numId w:val="0"/>
              </w:numPr>
              <w:ind w:left="34"/>
              <w:rPr>
                <w:b w:val="0"/>
                <w:sz w:val="20"/>
                <w:lang w:val="fr-FR"/>
              </w:rPr>
            </w:pPr>
            <w:r w:rsidRPr="00545DAC">
              <w:rPr>
                <w:b w:val="0"/>
                <w:sz w:val="20"/>
                <w:lang w:val="fr-FR"/>
              </w:rPr>
              <w:t xml:space="preserve">1.1 </w:t>
            </w:r>
            <w:r w:rsidR="00634F0E" w:rsidRPr="00545DAC">
              <w:rPr>
                <w:b w:val="0"/>
                <w:sz w:val="20"/>
                <w:lang w:val="fr-FR"/>
              </w:rPr>
              <w:t>Établissement d'enseignement supérieur</w:t>
            </w:r>
          </w:p>
        </w:tc>
        <w:tc>
          <w:tcPr>
            <w:tcW w:w="6804" w:type="dxa"/>
            <w:shd w:val="clear" w:color="auto" w:fill="C00000"/>
          </w:tcPr>
          <w:p w:rsidR="001F0375" w:rsidRPr="00545DAC" w:rsidRDefault="00634F0E" w:rsidP="00586036">
            <w:pPr>
              <w:pStyle w:val="Heading1"/>
              <w:numPr>
                <w:ilvl w:val="0"/>
                <w:numId w:val="0"/>
              </w:numPr>
              <w:ind w:left="176"/>
              <w:jc w:val="left"/>
              <w:rPr>
                <w:rFonts w:ascii="Arial" w:hAnsi="Arial" w:cs="Arial"/>
                <w:sz w:val="20"/>
                <w:lang w:val="fr-FR"/>
              </w:rPr>
            </w:pPr>
            <w:r w:rsidRPr="00545DAC">
              <w:rPr>
                <w:rFonts w:ascii="Arial" w:hAnsi="Arial" w:cs="Arial"/>
                <w:sz w:val="20"/>
                <w:lang w:val="fr-FR"/>
              </w:rPr>
              <w:t xml:space="preserve">Université de Médecine et Pharmacie „V. </w:t>
            </w:r>
            <w:proofErr w:type="spellStart"/>
            <w:r w:rsidRPr="00545DAC">
              <w:rPr>
                <w:rFonts w:ascii="Arial" w:hAnsi="Arial" w:cs="Arial"/>
                <w:sz w:val="20"/>
                <w:lang w:val="fr-FR"/>
              </w:rPr>
              <w:t>Babeş</w:t>
            </w:r>
            <w:proofErr w:type="spellEnd"/>
            <w:r w:rsidRPr="00545DAC">
              <w:rPr>
                <w:rFonts w:ascii="Arial" w:hAnsi="Arial" w:cs="Arial"/>
                <w:sz w:val="20"/>
                <w:lang w:val="fr-FR"/>
              </w:rPr>
              <w:t xml:space="preserve">” Timişoara  </w:t>
            </w:r>
          </w:p>
        </w:tc>
      </w:tr>
      <w:tr w:rsidR="001F0375" w:rsidRPr="00545DAC" w:rsidTr="00DE77CC">
        <w:tc>
          <w:tcPr>
            <w:tcW w:w="3402" w:type="dxa"/>
          </w:tcPr>
          <w:p w:rsidR="001F0375" w:rsidRPr="00545DAC" w:rsidRDefault="000B21AD" w:rsidP="00CF291A">
            <w:pPr>
              <w:pStyle w:val="Heading5"/>
              <w:spacing w:before="0" w:line="240" w:lineRule="auto"/>
              <w:ind w:left="34"/>
              <w:rPr>
                <w:b w:val="0"/>
                <w:sz w:val="20"/>
                <w:lang w:val="fr-FR"/>
              </w:rPr>
            </w:pPr>
            <w:r w:rsidRPr="00545DAC">
              <w:rPr>
                <w:b w:val="0"/>
                <w:sz w:val="20"/>
                <w:lang w:val="fr-FR"/>
              </w:rPr>
              <w:t xml:space="preserve">1.2 </w:t>
            </w:r>
            <w:r w:rsidR="00634F0E" w:rsidRPr="00545DAC">
              <w:rPr>
                <w:b w:val="0"/>
                <w:sz w:val="20"/>
                <w:lang w:val="fr-FR"/>
              </w:rPr>
              <w:t>Faculté</w:t>
            </w:r>
          </w:p>
        </w:tc>
        <w:tc>
          <w:tcPr>
            <w:tcW w:w="6804" w:type="dxa"/>
            <w:shd w:val="clear" w:color="auto" w:fill="C00000"/>
          </w:tcPr>
          <w:p w:rsidR="001F0375" w:rsidRPr="00545DAC" w:rsidRDefault="00634F0E" w:rsidP="00F90E76">
            <w:pPr>
              <w:pStyle w:val="Heading1"/>
              <w:numPr>
                <w:ilvl w:val="0"/>
                <w:numId w:val="0"/>
              </w:numPr>
              <w:ind w:left="176"/>
              <w:jc w:val="left"/>
              <w:rPr>
                <w:rFonts w:ascii="Arial" w:hAnsi="Arial" w:cs="Arial"/>
                <w:sz w:val="20"/>
                <w:lang w:val="fr-FR"/>
              </w:rPr>
            </w:pPr>
            <w:r w:rsidRPr="00545DAC">
              <w:rPr>
                <w:rFonts w:ascii="Arial" w:hAnsi="Arial" w:cs="Arial"/>
                <w:sz w:val="20"/>
                <w:lang w:val="fr-FR"/>
              </w:rPr>
              <w:t>Faculté de Médecine</w:t>
            </w:r>
          </w:p>
        </w:tc>
      </w:tr>
      <w:tr w:rsidR="001F0375" w:rsidRPr="00545DAC">
        <w:tc>
          <w:tcPr>
            <w:tcW w:w="3402" w:type="dxa"/>
          </w:tcPr>
          <w:p w:rsidR="001F0375" w:rsidRPr="00545DAC" w:rsidRDefault="000B21AD" w:rsidP="00CF291A">
            <w:pPr>
              <w:pStyle w:val="Heading1"/>
              <w:numPr>
                <w:ilvl w:val="0"/>
                <w:numId w:val="0"/>
              </w:numPr>
              <w:ind w:left="34"/>
              <w:rPr>
                <w:b w:val="0"/>
                <w:sz w:val="20"/>
                <w:lang w:val="fr-FR"/>
              </w:rPr>
            </w:pPr>
            <w:r w:rsidRPr="00545DAC">
              <w:rPr>
                <w:b w:val="0"/>
                <w:sz w:val="20"/>
                <w:lang w:val="fr-FR"/>
              </w:rPr>
              <w:t xml:space="preserve">1.3 </w:t>
            </w:r>
            <w:r w:rsidR="00634F0E" w:rsidRPr="00545DAC">
              <w:rPr>
                <w:b w:val="0"/>
                <w:sz w:val="20"/>
                <w:lang w:val="fr-FR"/>
              </w:rPr>
              <w:t>Département</w:t>
            </w:r>
          </w:p>
        </w:tc>
        <w:tc>
          <w:tcPr>
            <w:tcW w:w="6804" w:type="dxa"/>
          </w:tcPr>
          <w:p w:rsidR="001F0375" w:rsidRPr="00545DAC" w:rsidRDefault="008D0093" w:rsidP="00617D44">
            <w:pPr>
              <w:pStyle w:val="Heading1"/>
              <w:numPr>
                <w:ilvl w:val="0"/>
                <w:numId w:val="0"/>
              </w:numPr>
              <w:ind w:left="176"/>
              <w:jc w:val="left"/>
              <w:rPr>
                <w:b w:val="0"/>
                <w:sz w:val="20"/>
                <w:lang w:val="fr-FR"/>
              </w:rPr>
            </w:pPr>
            <w:r w:rsidRPr="00545DAC">
              <w:rPr>
                <w:b w:val="0"/>
                <w:sz w:val="20"/>
                <w:lang w:val="fr-FR"/>
              </w:rPr>
              <w:t>I</w:t>
            </w:r>
            <w:r w:rsidR="00874501" w:rsidRPr="00545DAC">
              <w:rPr>
                <w:b w:val="0"/>
                <w:sz w:val="20"/>
                <w:lang w:val="fr-FR"/>
              </w:rPr>
              <w:t>II</w:t>
            </w:r>
          </w:p>
        </w:tc>
      </w:tr>
      <w:tr w:rsidR="00F90E76" w:rsidRPr="00545DAC">
        <w:tc>
          <w:tcPr>
            <w:tcW w:w="3402" w:type="dxa"/>
          </w:tcPr>
          <w:p w:rsidR="00F90E76" w:rsidRPr="00545DAC" w:rsidRDefault="000B21AD" w:rsidP="00CF291A">
            <w:pPr>
              <w:ind w:left="34"/>
              <w:rPr>
                <w:lang w:val="fr-FR"/>
              </w:rPr>
            </w:pPr>
            <w:r w:rsidRPr="00545DAC">
              <w:rPr>
                <w:lang w:val="fr-FR"/>
              </w:rPr>
              <w:t>1.4</w:t>
            </w:r>
            <w:r w:rsidR="00634F0E" w:rsidRPr="00545DAC">
              <w:rPr>
                <w:lang w:val="fr-FR"/>
              </w:rPr>
              <w:t xml:space="preserve"> Domaine d'étude</w:t>
            </w:r>
            <w:r w:rsidR="00EB2D9A" w:rsidRPr="00545DAC">
              <w:rPr>
                <w:lang w:val="fr-FR"/>
              </w:rPr>
              <w:t>..................</w:t>
            </w:r>
            <w:r w:rsidR="000F2D4D" w:rsidRPr="00545DAC">
              <w:rPr>
                <w:vertAlign w:val="superscript"/>
                <w:lang w:val="fr-FR"/>
              </w:rPr>
              <w:t>1)</w:t>
            </w:r>
          </w:p>
        </w:tc>
        <w:tc>
          <w:tcPr>
            <w:tcW w:w="6804" w:type="dxa"/>
          </w:tcPr>
          <w:p w:rsidR="00F90E76" w:rsidRPr="00545DAC" w:rsidRDefault="00634F0E" w:rsidP="00F90E76">
            <w:pPr>
              <w:pStyle w:val="Heading1"/>
              <w:numPr>
                <w:ilvl w:val="0"/>
                <w:numId w:val="0"/>
              </w:numPr>
              <w:ind w:left="176"/>
              <w:jc w:val="left"/>
              <w:rPr>
                <w:b w:val="0"/>
                <w:sz w:val="20"/>
                <w:lang w:val="fr-FR"/>
              </w:rPr>
            </w:pPr>
            <w:r w:rsidRPr="00545DAC">
              <w:rPr>
                <w:b w:val="0"/>
                <w:sz w:val="20"/>
                <w:lang w:val="fr-FR"/>
              </w:rPr>
              <w:t>Licence</w:t>
            </w:r>
          </w:p>
        </w:tc>
      </w:tr>
      <w:tr w:rsidR="000B21AD" w:rsidRPr="00545DAC">
        <w:tc>
          <w:tcPr>
            <w:tcW w:w="3402" w:type="dxa"/>
          </w:tcPr>
          <w:p w:rsidR="000B21AD" w:rsidRPr="00545DAC" w:rsidRDefault="000B21AD" w:rsidP="00CF291A">
            <w:pPr>
              <w:ind w:left="34"/>
              <w:rPr>
                <w:vertAlign w:val="superscript"/>
                <w:lang w:val="fr-FR"/>
              </w:rPr>
            </w:pPr>
            <w:r w:rsidRPr="00545DAC">
              <w:rPr>
                <w:lang w:val="fr-FR"/>
              </w:rPr>
              <w:t>1.5</w:t>
            </w:r>
            <w:r w:rsidR="00634F0E" w:rsidRPr="00545DAC">
              <w:rPr>
                <w:lang w:val="fr-FR"/>
              </w:rPr>
              <w:t xml:space="preserve"> Cycle d'étude </w:t>
            </w:r>
            <w:r w:rsidR="000F2D4D" w:rsidRPr="00545DAC">
              <w:rPr>
                <w:vertAlign w:val="superscript"/>
                <w:lang w:val="fr-FR"/>
              </w:rPr>
              <w:t>2</w:t>
            </w:r>
            <w:r w:rsidR="00CF291A" w:rsidRPr="00545DAC">
              <w:rPr>
                <w:vertAlign w:val="superscript"/>
                <w:lang w:val="fr-FR"/>
              </w:rPr>
              <w:t>)</w:t>
            </w:r>
          </w:p>
        </w:tc>
        <w:tc>
          <w:tcPr>
            <w:tcW w:w="6804" w:type="dxa"/>
          </w:tcPr>
          <w:p w:rsidR="000B21AD" w:rsidRPr="00545DAC" w:rsidRDefault="00634F0E" w:rsidP="00F90E76">
            <w:pPr>
              <w:pStyle w:val="Heading1"/>
              <w:numPr>
                <w:ilvl w:val="0"/>
                <w:numId w:val="0"/>
              </w:numPr>
              <w:ind w:left="176"/>
              <w:jc w:val="left"/>
              <w:rPr>
                <w:b w:val="0"/>
                <w:sz w:val="20"/>
                <w:lang w:val="fr-FR"/>
              </w:rPr>
            </w:pPr>
            <w:r w:rsidRPr="00545DAC">
              <w:rPr>
                <w:b w:val="0"/>
                <w:sz w:val="20"/>
                <w:lang w:val="fr-FR"/>
              </w:rPr>
              <w:t>Licence</w:t>
            </w:r>
          </w:p>
        </w:tc>
      </w:tr>
      <w:tr w:rsidR="00F90E76" w:rsidRPr="00545DAC" w:rsidTr="00944024">
        <w:trPr>
          <w:trHeight w:val="106"/>
        </w:trPr>
        <w:tc>
          <w:tcPr>
            <w:tcW w:w="3402" w:type="dxa"/>
          </w:tcPr>
          <w:p w:rsidR="00F90E76" w:rsidRPr="00545DAC" w:rsidRDefault="000B21AD" w:rsidP="00CF291A">
            <w:pPr>
              <w:pStyle w:val="Heading2"/>
              <w:numPr>
                <w:ilvl w:val="0"/>
                <w:numId w:val="0"/>
              </w:numPr>
              <w:ind w:left="34"/>
              <w:rPr>
                <w:b w:val="0"/>
                <w:sz w:val="20"/>
                <w:lang w:val="fr-FR"/>
              </w:rPr>
            </w:pPr>
            <w:r w:rsidRPr="00545DAC">
              <w:rPr>
                <w:b w:val="0"/>
                <w:sz w:val="20"/>
                <w:lang w:val="fr-FR"/>
              </w:rPr>
              <w:t xml:space="preserve">1.6 </w:t>
            </w:r>
            <w:r w:rsidR="00634F0E" w:rsidRPr="00545DAC">
              <w:rPr>
                <w:b w:val="0"/>
                <w:sz w:val="20"/>
                <w:lang w:val="fr-FR"/>
              </w:rPr>
              <w:t>Programme d'études / Qualification</w:t>
            </w:r>
          </w:p>
        </w:tc>
        <w:tc>
          <w:tcPr>
            <w:tcW w:w="6804" w:type="dxa"/>
            <w:shd w:val="clear" w:color="auto" w:fill="C00000"/>
          </w:tcPr>
          <w:p w:rsidR="00F90E76" w:rsidRPr="00545DAC" w:rsidRDefault="00634F0E" w:rsidP="00944024">
            <w:pPr>
              <w:pStyle w:val="Heading1"/>
              <w:numPr>
                <w:ilvl w:val="0"/>
                <w:numId w:val="0"/>
              </w:numPr>
              <w:ind w:left="176"/>
              <w:jc w:val="left"/>
              <w:rPr>
                <w:rFonts w:ascii="Arial" w:hAnsi="Arial" w:cs="Arial"/>
                <w:b w:val="0"/>
                <w:sz w:val="20"/>
                <w:lang w:val="fr-FR"/>
              </w:rPr>
            </w:pPr>
            <w:r w:rsidRPr="00545DAC">
              <w:rPr>
                <w:rFonts w:ascii="Arial" w:hAnsi="Arial" w:cs="Arial"/>
                <w:sz w:val="20"/>
                <w:lang w:val="fr-FR"/>
              </w:rPr>
              <w:t>Médecine</w:t>
            </w:r>
          </w:p>
        </w:tc>
      </w:tr>
    </w:tbl>
    <w:p w:rsidR="00617D44" w:rsidRPr="00545DAC" w:rsidRDefault="00617D44" w:rsidP="00617D44">
      <w:pPr>
        <w:rPr>
          <w:b/>
          <w:lang w:val="fr-FR"/>
        </w:rPr>
      </w:pPr>
    </w:p>
    <w:p w:rsidR="00617D44" w:rsidRPr="00545DAC" w:rsidRDefault="00617D44" w:rsidP="00617D44">
      <w:pPr>
        <w:rPr>
          <w:lang w:val="fr-FR"/>
        </w:rPr>
      </w:pPr>
      <w:r w:rsidRPr="00545DAC">
        <w:rPr>
          <w:b/>
          <w:lang w:val="fr-FR"/>
        </w:rPr>
        <w:t xml:space="preserve">2. </w:t>
      </w:r>
      <w:r w:rsidR="00634F0E" w:rsidRPr="00545DAC">
        <w:rPr>
          <w:b/>
          <w:lang w:val="fr-FR"/>
        </w:rPr>
        <w:t>Données disciplinaires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97"/>
        <w:gridCol w:w="70"/>
        <w:gridCol w:w="1275"/>
        <w:gridCol w:w="426"/>
        <w:gridCol w:w="567"/>
        <w:gridCol w:w="851"/>
        <w:gridCol w:w="992"/>
        <w:gridCol w:w="1275"/>
        <w:gridCol w:w="1558"/>
        <w:gridCol w:w="852"/>
      </w:tblGrid>
      <w:tr w:rsidR="00617D44" w:rsidRPr="00545DAC" w:rsidTr="00AE64FD">
        <w:tc>
          <w:tcPr>
            <w:tcW w:w="2410" w:type="dxa"/>
            <w:gridSpan w:val="3"/>
          </w:tcPr>
          <w:p w:rsidR="00617D44" w:rsidRPr="00545DAC" w:rsidRDefault="00617D44" w:rsidP="00AE64FD">
            <w:pPr>
              <w:rPr>
                <w:lang w:val="fr-FR"/>
              </w:rPr>
            </w:pPr>
            <w:r w:rsidRPr="00545DAC">
              <w:rPr>
                <w:lang w:val="fr-FR"/>
              </w:rPr>
              <w:t xml:space="preserve">2.1. </w:t>
            </w:r>
            <w:r w:rsidR="00634F0E" w:rsidRPr="00545DAC">
              <w:rPr>
                <w:lang w:val="fr-FR"/>
              </w:rPr>
              <w:t>Dénomination de la discipline</w:t>
            </w:r>
          </w:p>
        </w:tc>
        <w:tc>
          <w:tcPr>
            <w:tcW w:w="7796" w:type="dxa"/>
            <w:gridSpan w:val="8"/>
          </w:tcPr>
          <w:p w:rsidR="00617D44" w:rsidRPr="00545DAC" w:rsidRDefault="004130B6" w:rsidP="00AE64FD">
            <w:pPr>
              <w:rPr>
                <w:b/>
                <w:lang w:val="fr-FR"/>
              </w:rPr>
            </w:pPr>
            <w:r w:rsidRPr="004130B6">
              <w:rPr>
                <w:b/>
                <w:lang w:val="fr-FR"/>
              </w:rPr>
              <w:t>Médecine environnementale et écologie</w:t>
            </w:r>
          </w:p>
        </w:tc>
      </w:tr>
      <w:tr w:rsidR="00617D44" w:rsidRPr="00545DAC" w:rsidTr="00AE64FD">
        <w:tc>
          <w:tcPr>
            <w:tcW w:w="4678" w:type="dxa"/>
            <w:gridSpan w:val="6"/>
          </w:tcPr>
          <w:p w:rsidR="00617D44" w:rsidRPr="00545DAC" w:rsidRDefault="00617D44" w:rsidP="00AE64FD">
            <w:pPr>
              <w:ind w:left="34"/>
              <w:rPr>
                <w:lang w:val="fr-FR"/>
              </w:rPr>
            </w:pPr>
            <w:r w:rsidRPr="00545DAC">
              <w:rPr>
                <w:lang w:val="fr-FR"/>
              </w:rPr>
              <w:t xml:space="preserve">2.2 </w:t>
            </w:r>
            <w:r w:rsidR="00634F0E" w:rsidRPr="00545DAC">
              <w:rPr>
                <w:lang w:val="fr-FR"/>
              </w:rPr>
              <w:t xml:space="preserve">Titulaire </w:t>
            </w:r>
            <w:r w:rsidR="00545DAC" w:rsidRPr="00545DAC">
              <w:rPr>
                <w:lang w:val="fr-FR"/>
              </w:rPr>
              <w:t xml:space="preserve">des activités </w:t>
            </w:r>
            <w:r w:rsidR="00634F0E" w:rsidRPr="00545DAC">
              <w:rPr>
                <w:lang w:val="fr-FR"/>
              </w:rPr>
              <w:t xml:space="preserve">des </w:t>
            </w:r>
            <w:r w:rsidRPr="00545DAC">
              <w:rPr>
                <w:lang w:val="fr-FR"/>
              </w:rPr>
              <w:t>c</w:t>
            </w:r>
            <w:r w:rsidR="00634F0E" w:rsidRPr="00545DAC">
              <w:rPr>
                <w:lang w:val="fr-FR"/>
              </w:rPr>
              <w:t>o</w:t>
            </w:r>
            <w:r w:rsidRPr="00545DAC">
              <w:rPr>
                <w:lang w:val="fr-FR"/>
              </w:rPr>
              <w:t>urs</w:t>
            </w:r>
          </w:p>
        </w:tc>
        <w:tc>
          <w:tcPr>
            <w:tcW w:w="5528" w:type="dxa"/>
            <w:gridSpan w:val="5"/>
          </w:tcPr>
          <w:p w:rsidR="00617D44" w:rsidRPr="00545DAC" w:rsidRDefault="00D80EC4" w:rsidP="00AE64FD">
            <w:pPr>
              <w:rPr>
                <w:b/>
                <w:lang w:val="fr-FR"/>
              </w:rPr>
            </w:pPr>
            <w:proofErr w:type="spellStart"/>
            <w:r w:rsidRPr="00545DAC">
              <w:rPr>
                <w:b/>
                <w:lang w:val="fr-FR"/>
              </w:rPr>
              <w:t>Sl</w:t>
            </w:r>
            <w:proofErr w:type="spellEnd"/>
            <w:r w:rsidRPr="00545DAC">
              <w:rPr>
                <w:b/>
                <w:lang w:val="fr-FR"/>
              </w:rPr>
              <w:t>. Ivan Alexandra</w:t>
            </w:r>
          </w:p>
        </w:tc>
      </w:tr>
      <w:tr w:rsidR="00617D44" w:rsidRPr="00D80EC4" w:rsidTr="00AE64FD">
        <w:tc>
          <w:tcPr>
            <w:tcW w:w="4678" w:type="dxa"/>
            <w:gridSpan w:val="6"/>
          </w:tcPr>
          <w:p w:rsidR="00617D44" w:rsidRPr="00545DAC" w:rsidRDefault="00617D44" w:rsidP="00634F0E">
            <w:pPr>
              <w:ind w:left="34"/>
              <w:rPr>
                <w:lang w:val="fr-FR"/>
              </w:rPr>
            </w:pPr>
            <w:r w:rsidRPr="00545DAC">
              <w:rPr>
                <w:lang w:val="fr-FR"/>
              </w:rPr>
              <w:t xml:space="preserve">2.3 </w:t>
            </w:r>
            <w:r w:rsidR="00634F0E" w:rsidRPr="00545DAC">
              <w:rPr>
                <w:lang w:val="fr-FR"/>
              </w:rPr>
              <w:t>Titulaire des activités de séminaire</w:t>
            </w:r>
          </w:p>
        </w:tc>
        <w:tc>
          <w:tcPr>
            <w:tcW w:w="5528" w:type="dxa"/>
            <w:gridSpan w:val="5"/>
          </w:tcPr>
          <w:p w:rsidR="00617D44" w:rsidRPr="00545DAC" w:rsidRDefault="00617D44" w:rsidP="00AE64FD">
            <w:pPr>
              <w:rPr>
                <w:b/>
                <w:lang w:val="fr-FR"/>
              </w:rPr>
            </w:pPr>
          </w:p>
        </w:tc>
      </w:tr>
      <w:tr w:rsidR="00617D44" w:rsidRPr="00545DAC" w:rsidTr="00546018">
        <w:trPr>
          <w:trHeight w:val="345"/>
        </w:trPr>
        <w:tc>
          <w:tcPr>
            <w:tcW w:w="1843" w:type="dxa"/>
            <w:vMerge w:val="restart"/>
          </w:tcPr>
          <w:p w:rsidR="00617D44" w:rsidRPr="00545DAC" w:rsidRDefault="00617D44" w:rsidP="00AE64FD">
            <w:pPr>
              <w:ind w:left="34"/>
              <w:rPr>
                <w:lang w:val="fr-FR"/>
              </w:rPr>
            </w:pPr>
            <w:r w:rsidRPr="00545DAC">
              <w:rPr>
                <w:lang w:val="fr-FR"/>
              </w:rPr>
              <w:t xml:space="preserve">2.4 </w:t>
            </w:r>
            <w:r w:rsidR="00545DAC" w:rsidRPr="00545DAC">
              <w:rPr>
                <w:lang w:val="fr-FR"/>
              </w:rPr>
              <w:t>Année d'étude</w:t>
            </w:r>
          </w:p>
        </w:tc>
        <w:tc>
          <w:tcPr>
            <w:tcW w:w="497" w:type="dxa"/>
            <w:vMerge w:val="restart"/>
          </w:tcPr>
          <w:p w:rsidR="00617D44" w:rsidRPr="00545DAC" w:rsidRDefault="00546018" w:rsidP="00AE64FD">
            <w:pPr>
              <w:rPr>
                <w:b/>
                <w:lang w:val="fr-FR"/>
              </w:rPr>
            </w:pPr>
            <w:r w:rsidRPr="00545DAC">
              <w:rPr>
                <w:b/>
                <w:lang w:val="fr-FR"/>
              </w:rPr>
              <w:t>I</w:t>
            </w:r>
            <w:r w:rsidR="00286355">
              <w:rPr>
                <w:b/>
                <w:lang w:val="fr-FR"/>
              </w:rPr>
              <w:t>I</w:t>
            </w:r>
          </w:p>
        </w:tc>
        <w:tc>
          <w:tcPr>
            <w:tcW w:w="1345" w:type="dxa"/>
            <w:gridSpan w:val="2"/>
            <w:vMerge w:val="restart"/>
          </w:tcPr>
          <w:p w:rsidR="00617D44" w:rsidRPr="00545DAC" w:rsidRDefault="00545DAC" w:rsidP="00AE64FD">
            <w:pPr>
              <w:rPr>
                <w:lang w:val="fr-FR"/>
              </w:rPr>
            </w:pPr>
            <w:r w:rsidRPr="00545DAC">
              <w:rPr>
                <w:lang w:val="fr-FR"/>
              </w:rPr>
              <w:t>2.5 Semestre</w:t>
            </w:r>
          </w:p>
        </w:tc>
        <w:tc>
          <w:tcPr>
            <w:tcW w:w="426" w:type="dxa"/>
            <w:vMerge w:val="restart"/>
          </w:tcPr>
          <w:p w:rsidR="00617D44" w:rsidRPr="00545DAC" w:rsidRDefault="00617D44" w:rsidP="00AE64FD">
            <w:pPr>
              <w:rPr>
                <w:b/>
                <w:lang w:val="fr-FR"/>
              </w:rPr>
            </w:pPr>
            <w:r w:rsidRPr="00545DAC">
              <w:rPr>
                <w:b/>
                <w:lang w:val="fr-FR"/>
              </w:rPr>
              <w:t>I</w:t>
            </w:r>
            <w:r w:rsidR="00101DDE">
              <w:rPr>
                <w:b/>
                <w:lang w:val="fr-FR"/>
              </w:rPr>
              <w:t>I</w:t>
            </w:r>
          </w:p>
        </w:tc>
        <w:tc>
          <w:tcPr>
            <w:tcW w:w="1418" w:type="dxa"/>
            <w:gridSpan w:val="2"/>
            <w:vMerge w:val="restart"/>
          </w:tcPr>
          <w:p w:rsidR="00617D44" w:rsidRPr="00545DAC" w:rsidRDefault="00617D44" w:rsidP="00AE64FD">
            <w:pPr>
              <w:rPr>
                <w:lang w:val="fr-FR"/>
              </w:rPr>
            </w:pPr>
            <w:r w:rsidRPr="00545DAC">
              <w:rPr>
                <w:lang w:val="fr-FR"/>
              </w:rPr>
              <w:t xml:space="preserve">2.6 </w:t>
            </w:r>
            <w:r w:rsidR="00545DAC" w:rsidRPr="00545DAC">
              <w:rPr>
                <w:lang w:val="fr-FR"/>
              </w:rPr>
              <w:t>Type d'évaluation</w:t>
            </w:r>
          </w:p>
        </w:tc>
        <w:tc>
          <w:tcPr>
            <w:tcW w:w="992" w:type="dxa"/>
            <w:vMerge w:val="restart"/>
          </w:tcPr>
          <w:p w:rsidR="00617D44" w:rsidRPr="00545DAC" w:rsidRDefault="00545DAC" w:rsidP="00AE64FD">
            <w:pPr>
              <w:rPr>
                <w:b/>
                <w:lang w:val="fr-FR"/>
              </w:rPr>
            </w:pPr>
            <w:r w:rsidRPr="00545DAC">
              <w:rPr>
                <w:b/>
                <w:lang w:val="fr-FR"/>
              </w:rPr>
              <w:t>colloque</w:t>
            </w:r>
          </w:p>
        </w:tc>
        <w:tc>
          <w:tcPr>
            <w:tcW w:w="1275" w:type="dxa"/>
            <w:vMerge w:val="restart"/>
          </w:tcPr>
          <w:p w:rsidR="00617D44" w:rsidRPr="00545DAC" w:rsidRDefault="00617D44" w:rsidP="00AE64FD">
            <w:pPr>
              <w:rPr>
                <w:vertAlign w:val="superscript"/>
                <w:lang w:val="fr-FR"/>
              </w:rPr>
            </w:pPr>
            <w:r w:rsidRPr="00545DAC">
              <w:rPr>
                <w:lang w:val="fr-FR"/>
              </w:rPr>
              <w:t xml:space="preserve">2.7 </w:t>
            </w:r>
            <w:r w:rsidR="00545DAC" w:rsidRPr="00545DAC">
              <w:rPr>
                <w:lang w:val="fr-FR"/>
              </w:rPr>
              <w:t>Le régime de discipline</w:t>
            </w:r>
          </w:p>
        </w:tc>
        <w:tc>
          <w:tcPr>
            <w:tcW w:w="1558" w:type="dxa"/>
          </w:tcPr>
          <w:p w:rsidR="00617D44" w:rsidRPr="00545DAC" w:rsidRDefault="00545DAC" w:rsidP="00AE64FD">
            <w:pPr>
              <w:rPr>
                <w:vertAlign w:val="superscript"/>
                <w:lang w:val="fr-FR"/>
              </w:rPr>
            </w:pPr>
            <w:r>
              <w:rPr>
                <w:lang w:val="fr-FR"/>
              </w:rPr>
              <w:t>C</w:t>
            </w:r>
            <w:r w:rsidRPr="00545DAC">
              <w:rPr>
                <w:lang w:val="fr-FR"/>
              </w:rPr>
              <w:t xml:space="preserve">ontent </w:t>
            </w:r>
            <w:r w:rsidR="00617D44" w:rsidRPr="00545DAC">
              <w:rPr>
                <w:vertAlign w:val="superscript"/>
                <w:lang w:val="fr-FR"/>
              </w:rPr>
              <w:t>3)</w:t>
            </w:r>
          </w:p>
        </w:tc>
        <w:tc>
          <w:tcPr>
            <w:tcW w:w="852" w:type="dxa"/>
          </w:tcPr>
          <w:p w:rsidR="00617D44" w:rsidRPr="00545DAC" w:rsidRDefault="00604BF4" w:rsidP="00AE64FD">
            <w:pPr>
              <w:jc w:val="center"/>
              <w:rPr>
                <w:b/>
                <w:lang w:val="fr-FR"/>
              </w:rPr>
            </w:pPr>
            <w:r w:rsidRPr="00545DAC">
              <w:rPr>
                <w:b/>
                <w:lang w:val="fr-FR"/>
              </w:rPr>
              <w:t>D</w:t>
            </w:r>
            <w:r w:rsidR="00874501" w:rsidRPr="00545DAC">
              <w:rPr>
                <w:b/>
                <w:lang w:val="fr-FR"/>
              </w:rPr>
              <w:t>O</w:t>
            </w:r>
          </w:p>
        </w:tc>
      </w:tr>
      <w:tr w:rsidR="00617D44" w:rsidRPr="00545DAC" w:rsidTr="00546018">
        <w:trPr>
          <w:trHeight w:val="345"/>
        </w:trPr>
        <w:tc>
          <w:tcPr>
            <w:tcW w:w="1843" w:type="dxa"/>
            <w:vMerge/>
          </w:tcPr>
          <w:p w:rsidR="00617D44" w:rsidRPr="00545DAC" w:rsidRDefault="00617D44" w:rsidP="00AE64FD">
            <w:pPr>
              <w:ind w:left="318"/>
              <w:rPr>
                <w:lang w:val="fr-FR"/>
              </w:rPr>
            </w:pPr>
          </w:p>
        </w:tc>
        <w:tc>
          <w:tcPr>
            <w:tcW w:w="497" w:type="dxa"/>
            <w:vMerge/>
          </w:tcPr>
          <w:p w:rsidR="00617D44" w:rsidRPr="00545DAC" w:rsidRDefault="00617D44" w:rsidP="00AE64FD">
            <w:pPr>
              <w:rPr>
                <w:lang w:val="fr-FR"/>
              </w:rPr>
            </w:pPr>
          </w:p>
        </w:tc>
        <w:tc>
          <w:tcPr>
            <w:tcW w:w="1345" w:type="dxa"/>
            <w:gridSpan w:val="2"/>
            <w:vMerge/>
          </w:tcPr>
          <w:p w:rsidR="00617D44" w:rsidRPr="00545DAC" w:rsidRDefault="00617D44" w:rsidP="00AE64FD">
            <w:pPr>
              <w:rPr>
                <w:lang w:val="fr-FR"/>
              </w:rPr>
            </w:pPr>
          </w:p>
        </w:tc>
        <w:tc>
          <w:tcPr>
            <w:tcW w:w="426" w:type="dxa"/>
            <w:vMerge/>
          </w:tcPr>
          <w:p w:rsidR="00617D44" w:rsidRPr="00545DAC" w:rsidRDefault="00617D44" w:rsidP="00AE64FD">
            <w:pPr>
              <w:rPr>
                <w:lang w:val="fr-FR"/>
              </w:rPr>
            </w:pPr>
          </w:p>
        </w:tc>
        <w:tc>
          <w:tcPr>
            <w:tcW w:w="1418" w:type="dxa"/>
            <w:gridSpan w:val="2"/>
            <w:vMerge/>
          </w:tcPr>
          <w:p w:rsidR="00617D44" w:rsidRPr="00545DAC" w:rsidRDefault="00617D44" w:rsidP="00AE64FD">
            <w:pPr>
              <w:rPr>
                <w:lang w:val="fr-FR"/>
              </w:rPr>
            </w:pPr>
          </w:p>
        </w:tc>
        <w:tc>
          <w:tcPr>
            <w:tcW w:w="992" w:type="dxa"/>
            <w:vMerge/>
          </w:tcPr>
          <w:p w:rsidR="00617D44" w:rsidRPr="00545DAC" w:rsidRDefault="00617D44" w:rsidP="00AE64FD">
            <w:pPr>
              <w:rPr>
                <w:lang w:val="fr-FR"/>
              </w:rPr>
            </w:pPr>
          </w:p>
        </w:tc>
        <w:tc>
          <w:tcPr>
            <w:tcW w:w="1275" w:type="dxa"/>
            <w:vMerge/>
          </w:tcPr>
          <w:p w:rsidR="00617D44" w:rsidRPr="00545DAC" w:rsidRDefault="00617D44" w:rsidP="00AE64FD">
            <w:pPr>
              <w:rPr>
                <w:lang w:val="fr-FR"/>
              </w:rPr>
            </w:pPr>
          </w:p>
        </w:tc>
        <w:tc>
          <w:tcPr>
            <w:tcW w:w="1558" w:type="dxa"/>
          </w:tcPr>
          <w:p w:rsidR="00617D44" w:rsidRPr="00545DAC" w:rsidRDefault="00545DAC" w:rsidP="00AE64FD">
            <w:pPr>
              <w:rPr>
                <w:vertAlign w:val="superscript"/>
                <w:lang w:val="fr-FR"/>
              </w:rPr>
            </w:pPr>
            <w:r w:rsidRPr="00545DAC">
              <w:rPr>
                <w:lang w:val="fr-FR"/>
              </w:rPr>
              <w:t xml:space="preserve">Statut de la discipline </w:t>
            </w:r>
            <w:r w:rsidR="00617D44" w:rsidRPr="00545DAC">
              <w:rPr>
                <w:vertAlign w:val="superscript"/>
                <w:lang w:val="fr-FR"/>
              </w:rPr>
              <w:t>3)</w:t>
            </w:r>
          </w:p>
        </w:tc>
        <w:tc>
          <w:tcPr>
            <w:tcW w:w="852" w:type="dxa"/>
          </w:tcPr>
          <w:p w:rsidR="00617D44" w:rsidRPr="00545DAC" w:rsidRDefault="00604BF4" w:rsidP="00AE64FD">
            <w:pPr>
              <w:jc w:val="center"/>
              <w:rPr>
                <w:b/>
                <w:lang w:val="fr-FR"/>
              </w:rPr>
            </w:pPr>
            <w:r w:rsidRPr="00545DAC">
              <w:rPr>
                <w:b/>
                <w:lang w:val="fr-FR"/>
              </w:rPr>
              <w:t>D</w:t>
            </w:r>
            <w:r w:rsidR="00874501" w:rsidRPr="00545DAC">
              <w:rPr>
                <w:b/>
                <w:lang w:val="fr-FR"/>
              </w:rPr>
              <w:t>O</w:t>
            </w:r>
          </w:p>
        </w:tc>
      </w:tr>
    </w:tbl>
    <w:p w:rsidR="00617D44" w:rsidRPr="00545DAC" w:rsidRDefault="00617D44" w:rsidP="00617D44">
      <w:pPr>
        <w:pStyle w:val="BodyText2"/>
        <w:jc w:val="left"/>
        <w:rPr>
          <w:b/>
          <w:sz w:val="20"/>
          <w:lang w:val="fr-FR"/>
        </w:rPr>
      </w:pPr>
    </w:p>
    <w:p w:rsidR="00617D44" w:rsidRPr="00545DAC" w:rsidRDefault="00617D44" w:rsidP="00617D44">
      <w:pPr>
        <w:pStyle w:val="BodyText2"/>
        <w:jc w:val="left"/>
        <w:rPr>
          <w:b/>
          <w:sz w:val="20"/>
          <w:lang w:val="fr-FR"/>
        </w:rPr>
      </w:pPr>
      <w:r w:rsidRPr="00545DAC">
        <w:rPr>
          <w:b/>
          <w:sz w:val="20"/>
          <w:lang w:val="fr-FR"/>
        </w:rPr>
        <w:t xml:space="preserve">3. </w:t>
      </w:r>
      <w:r w:rsidR="00545DAC" w:rsidRPr="00545DAC">
        <w:rPr>
          <w:b/>
          <w:sz w:val="20"/>
          <w:lang w:val="fr-FR"/>
        </w:rPr>
        <w:t>Temps total estimé (heures par semestre d'activités didactiques)</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40"/>
        <w:gridCol w:w="712"/>
        <w:gridCol w:w="118"/>
        <w:gridCol w:w="1720"/>
        <w:gridCol w:w="709"/>
        <w:gridCol w:w="2685"/>
        <w:gridCol w:w="858"/>
      </w:tblGrid>
      <w:tr w:rsidR="00617D44" w:rsidRPr="00545DAC" w:rsidTr="00024A14">
        <w:trPr>
          <w:trHeight w:val="248"/>
        </w:trPr>
        <w:tc>
          <w:tcPr>
            <w:tcW w:w="3400" w:type="dxa"/>
            <w:gridSpan w:val="2"/>
            <w:tcBorders>
              <w:bottom w:val="single" w:sz="4" w:space="0" w:color="auto"/>
            </w:tcBorders>
          </w:tcPr>
          <w:p w:rsidR="00617D44" w:rsidRPr="00545DAC" w:rsidRDefault="00617D44" w:rsidP="00AE64FD">
            <w:pPr>
              <w:pStyle w:val="Heading2"/>
              <w:numPr>
                <w:ilvl w:val="0"/>
                <w:numId w:val="0"/>
              </w:numPr>
              <w:rPr>
                <w:b w:val="0"/>
                <w:sz w:val="20"/>
                <w:lang w:val="fr-FR"/>
              </w:rPr>
            </w:pPr>
            <w:r w:rsidRPr="00545DAC">
              <w:rPr>
                <w:b w:val="0"/>
                <w:sz w:val="20"/>
                <w:lang w:val="fr-FR"/>
              </w:rPr>
              <w:t xml:space="preserve">3.1 </w:t>
            </w:r>
            <w:r w:rsidR="00545DAC" w:rsidRPr="00545DAC">
              <w:rPr>
                <w:b w:val="0"/>
                <w:sz w:val="20"/>
                <w:lang w:val="fr-FR"/>
              </w:rPr>
              <w:t>Nombre d'heures par semaine</w:t>
            </w:r>
          </w:p>
        </w:tc>
        <w:tc>
          <w:tcPr>
            <w:tcW w:w="712" w:type="dxa"/>
            <w:tcBorders>
              <w:bottom w:val="single" w:sz="4" w:space="0" w:color="auto"/>
            </w:tcBorders>
          </w:tcPr>
          <w:p w:rsidR="00617D44" w:rsidRPr="00545DAC" w:rsidRDefault="00546018" w:rsidP="00AE64FD">
            <w:pPr>
              <w:jc w:val="center"/>
              <w:rPr>
                <w:lang w:val="fr-FR"/>
              </w:rPr>
            </w:pPr>
            <w:r w:rsidRPr="00545DAC">
              <w:rPr>
                <w:lang w:val="fr-FR"/>
              </w:rPr>
              <w:t>1</w:t>
            </w:r>
          </w:p>
        </w:tc>
        <w:tc>
          <w:tcPr>
            <w:tcW w:w="1838" w:type="dxa"/>
            <w:gridSpan w:val="2"/>
            <w:tcBorders>
              <w:bottom w:val="single" w:sz="4" w:space="0" w:color="auto"/>
            </w:tcBorders>
          </w:tcPr>
          <w:p w:rsidR="00617D44" w:rsidRPr="00545DAC" w:rsidRDefault="00617D44" w:rsidP="00AE64FD">
            <w:pPr>
              <w:rPr>
                <w:lang w:val="fr-FR"/>
              </w:rPr>
            </w:pPr>
            <w:r w:rsidRPr="00545DAC">
              <w:rPr>
                <w:lang w:val="fr-FR"/>
              </w:rPr>
              <w:t xml:space="preserve">3.2 </w:t>
            </w:r>
            <w:r w:rsidR="00545DAC" w:rsidRPr="00545DAC">
              <w:rPr>
                <w:lang w:val="fr-FR"/>
              </w:rPr>
              <w:t>dont: cours</w:t>
            </w:r>
          </w:p>
        </w:tc>
        <w:tc>
          <w:tcPr>
            <w:tcW w:w="709" w:type="dxa"/>
            <w:tcBorders>
              <w:bottom w:val="single" w:sz="4" w:space="0" w:color="auto"/>
            </w:tcBorders>
          </w:tcPr>
          <w:p w:rsidR="00617D44" w:rsidRPr="00545DAC" w:rsidRDefault="00D80EC4" w:rsidP="00AE64FD">
            <w:pPr>
              <w:jc w:val="center"/>
              <w:rPr>
                <w:b/>
                <w:lang w:val="fr-FR"/>
              </w:rPr>
            </w:pPr>
            <w:r>
              <w:rPr>
                <w:b/>
                <w:lang w:val="fr-FR"/>
              </w:rPr>
              <w:t>1</w:t>
            </w:r>
          </w:p>
        </w:tc>
        <w:tc>
          <w:tcPr>
            <w:tcW w:w="2685" w:type="dxa"/>
            <w:tcBorders>
              <w:bottom w:val="single" w:sz="4" w:space="0" w:color="auto"/>
            </w:tcBorders>
            <w:shd w:val="clear" w:color="auto" w:fill="auto"/>
          </w:tcPr>
          <w:p w:rsidR="00617D44" w:rsidRPr="00545DAC" w:rsidRDefault="00617D44" w:rsidP="00AE64FD">
            <w:pPr>
              <w:rPr>
                <w:lang w:val="fr-FR"/>
              </w:rPr>
            </w:pPr>
            <w:r w:rsidRPr="00545DAC">
              <w:rPr>
                <w:lang w:val="fr-FR"/>
              </w:rPr>
              <w:t>3.3</w:t>
            </w:r>
            <w:r w:rsidR="00545DAC">
              <w:rPr>
                <w:lang w:val="fr-FR"/>
              </w:rPr>
              <w:t xml:space="preserve"> </w:t>
            </w:r>
            <w:r w:rsidR="00545DAC" w:rsidRPr="00545DAC">
              <w:rPr>
                <w:lang w:val="fr-FR"/>
              </w:rPr>
              <w:t>séminaire</w:t>
            </w:r>
          </w:p>
        </w:tc>
        <w:tc>
          <w:tcPr>
            <w:tcW w:w="858" w:type="dxa"/>
            <w:tcBorders>
              <w:bottom w:val="single" w:sz="4" w:space="0" w:color="auto"/>
            </w:tcBorders>
            <w:shd w:val="clear" w:color="auto" w:fill="auto"/>
          </w:tcPr>
          <w:p w:rsidR="00617D44" w:rsidRPr="00545DAC" w:rsidRDefault="00D80EC4" w:rsidP="00AE64FD">
            <w:pPr>
              <w:jc w:val="center"/>
              <w:rPr>
                <w:b/>
                <w:lang w:val="fr-FR"/>
              </w:rPr>
            </w:pPr>
            <w:r>
              <w:rPr>
                <w:b/>
                <w:lang w:val="fr-FR"/>
              </w:rPr>
              <w:t>0</w:t>
            </w:r>
          </w:p>
        </w:tc>
      </w:tr>
      <w:tr w:rsidR="00617D44" w:rsidRPr="00545DAC" w:rsidTr="00024A14">
        <w:trPr>
          <w:trHeight w:val="247"/>
        </w:trPr>
        <w:tc>
          <w:tcPr>
            <w:tcW w:w="3400" w:type="dxa"/>
            <w:gridSpan w:val="2"/>
            <w:shd w:val="clear" w:color="auto" w:fill="auto"/>
          </w:tcPr>
          <w:p w:rsidR="00617D44" w:rsidRPr="00545DAC" w:rsidRDefault="00617D44" w:rsidP="00AE64FD">
            <w:pPr>
              <w:pStyle w:val="Heading2"/>
              <w:numPr>
                <w:ilvl w:val="0"/>
                <w:numId w:val="0"/>
              </w:numPr>
              <w:rPr>
                <w:b w:val="0"/>
                <w:sz w:val="20"/>
                <w:lang w:val="fr-FR"/>
              </w:rPr>
            </w:pPr>
            <w:r w:rsidRPr="00545DAC">
              <w:rPr>
                <w:b w:val="0"/>
                <w:sz w:val="20"/>
                <w:lang w:val="fr-FR"/>
              </w:rPr>
              <w:t xml:space="preserve">3.4 </w:t>
            </w:r>
            <w:r w:rsidR="00545DAC" w:rsidRPr="00545DAC">
              <w:rPr>
                <w:b w:val="0"/>
                <w:sz w:val="20"/>
                <w:lang w:val="fr-FR"/>
              </w:rPr>
              <w:t>Nombre total d'heures du programme</w:t>
            </w:r>
          </w:p>
        </w:tc>
        <w:tc>
          <w:tcPr>
            <w:tcW w:w="712" w:type="dxa"/>
            <w:shd w:val="clear" w:color="auto" w:fill="auto"/>
          </w:tcPr>
          <w:p w:rsidR="00617D44" w:rsidRPr="00545DAC" w:rsidRDefault="005C76A5" w:rsidP="00AE64FD">
            <w:pPr>
              <w:pStyle w:val="Heading2"/>
              <w:numPr>
                <w:ilvl w:val="0"/>
                <w:numId w:val="0"/>
              </w:numPr>
              <w:jc w:val="center"/>
              <w:rPr>
                <w:b w:val="0"/>
                <w:sz w:val="20"/>
                <w:lang w:val="fr-FR"/>
              </w:rPr>
            </w:pPr>
            <w:r w:rsidRPr="00545DAC">
              <w:rPr>
                <w:b w:val="0"/>
                <w:sz w:val="20"/>
                <w:lang w:val="fr-FR"/>
              </w:rPr>
              <w:t>14 (1 x 14</w:t>
            </w:r>
            <w:r w:rsidR="00024A14" w:rsidRPr="00545DAC">
              <w:rPr>
                <w:b w:val="0"/>
                <w:sz w:val="20"/>
                <w:lang w:val="fr-FR"/>
              </w:rPr>
              <w:t xml:space="preserve"> pt 1 </w:t>
            </w:r>
            <w:proofErr w:type="spellStart"/>
            <w:r w:rsidR="00024A14" w:rsidRPr="00545DAC">
              <w:rPr>
                <w:b w:val="0"/>
                <w:sz w:val="20"/>
                <w:lang w:val="fr-FR"/>
              </w:rPr>
              <w:t>sem</w:t>
            </w:r>
            <w:proofErr w:type="spellEnd"/>
            <w:r w:rsidR="00024A14" w:rsidRPr="00545DAC">
              <w:rPr>
                <w:b w:val="0"/>
                <w:sz w:val="20"/>
                <w:lang w:val="fr-FR"/>
              </w:rPr>
              <w:t>)</w:t>
            </w:r>
          </w:p>
        </w:tc>
        <w:tc>
          <w:tcPr>
            <w:tcW w:w="1838" w:type="dxa"/>
            <w:gridSpan w:val="2"/>
            <w:shd w:val="clear" w:color="auto" w:fill="auto"/>
          </w:tcPr>
          <w:p w:rsidR="00617D44" w:rsidRPr="00545DAC" w:rsidRDefault="00617D44" w:rsidP="00AE64FD">
            <w:pPr>
              <w:pStyle w:val="Heading2"/>
              <w:numPr>
                <w:ilvl w:val="0"/>
                <w:numId w:val="0"/>
              </w:numPr>
              <w:rPr>
                <w:b w:val="0"/>
                <w:sz w:val="20"/>
                <w:lang w:val="fr-FR"/>
              </w:rPr>
            </w:pPr>
            <w:r w:rsidRPr="00545DAC">
              <w:rPr>
                <w:b w:val="0"/>
                <w:sz w:val="20"/>
                <w:lang w:val="fr-FR"/>
              </w:rPr>
              <w:t xml:space="preserve">3.5 </w:t>
            </w:r>
            <w:proofErr w:type="gramStart"/>
            <w:r w:rsidR="00545DAC" w:rsidRPr="00545DAC">
              <w:rPr>
                <w:b w:val="0"/>
                <w:sz w:val="20"/>
                <w:lang w:val="fr-FR"/>
              </w:rPr>
              <w:t>dont:</w:t>
            </w:r>
            <w:proofErr w:type="gramEnd"/>
            <w:r w:rsidR="00545DAC" w:rsidRPr="00545DAC">
              <w:rPr>
                <w:b w:val="0"/>
                <w:sz w:val="20"/>
                <w:lang w:val="fr-FR"/>
              </w:rPr>
              <w:t xml:space="preserve"> cours</w:t>
            </w:r>
          </w:p>
        </w:tc>
        <w:tc>
          <w:tcPr>
            <w:tcW w:w="709" w:type="dxa"/>
            <w:shd w:val="clear" w:color="auto" w:fill="auto"/>
          </w:tcPr>
          <w:p w:rsidR="00617D44" w:rsidRPr="00545DAC" w:rsidRDefault="00D80EC4" w:rsidP="00AE64FD">
            <w:pPr>
              <w:pStyle w:val="Heading2"/>
              <w:numPr>
                <w:ilvl w:val="0"/>
                <w:numId w:val="0"/>
              </w:numPr>
              <w:jc w:val="center"/>
              <w:rPr>
                <w:color w:val="FF0000"/>
                <w:sz w:val="20"/>
                <w:lang w:val="fr-FR"/>
              </w:rPr>
            </w:pPr>
            <w:r w:rsidRPr="00D80EC4">
              <w:rPr>
                <w:sz w:val="20"/>
                <w:lang w:val="fr-FR"/>
              </w:rPr>
              <w:t>14</w:t>
            </w:r>
          </w:p>
        </w:tc>
        <w:tc>
          <w:tcPr>
            <w:tcW w:w="2685" w:type="dxa"/>
            <w:shd w:val="clear" w:color="auto" w:fill="auto"/>
          </w:tcPr>
          <w:p w:rsidR="00617D44" w:rsidRPr="00545DAC" w:rsidRDefault="00617D44" w:rsidP="00AE64FD">
            <w:pPr>
              <w:pStyle w:val="Heading2"/>
              <w:numPr>
                <w:ilvl w:val="0"/>
                <w:numId w:val="0"/>
              </w:numPr>
              <w:rPr>
                <w:b w:val="0"/>
                <w:sz w:val="20"/>
                <w:lang w:val="fr-FR"/>
              </w:rPr>
            </w:pPr>
            <w:r w:rsidRPr="00545DAC">
              <w:rPr>
                <w:b w:val="0"/>
                <w:sz w:val="20"/>
                <w:lang w:val="fr-FR"/>
              </w:rPr>
              <w:t>3.6</w:t>
            </w:r>
            <w:r w:rsidR="0034344B" w:rsidRPr="00545DAC">
              <w:rPr>
                <w:b w:val="0"/>
                <w:sz w:val="20"/>
                <w:lang w:val="fr-FR"/>
              </w:rPr>
              <w:t xml:space="preserve"> </w:t>
            </w:r>
            <w:proofErr w:type="gramStart"/>
            <w:r w:rsidR="00545DAC" w:rsidRPr="00545DAC">
              <w:rPr>
                <w:b w:val="0"/>
                <w:sz w:val="20"/>
                <w:lang w:val="fr-FR"/>
              </w:rPr>
              <w:t>séminaire</w:t>
            </w:r>
            <w:proofErr w:type="gramEnd"/>
          </w:p>
        </w:tc>
        <w:tc>
          <w:tcPr>
            <w:tcW w:w="858" w:type="dxa"/>
            <w:shd w:val="clear" w:color="auto" w:fill="auto"/>
          </w:tcPr>
          <w:p w:rsidR="00617D44" w:rsidRPr="00545DAC" w:rsidRDefault="00617D44" w:rsidP="00AE64FD">
            <w:pPr>
              <w:pStyle w:val="Heading2"/>
              <w:numPr>
                <w:ilvl w:val="0"/>
                <w:numId w:val="0"/>
              </w:numPr>
              <w:jc w:val="center"/>
              <w:rPr>
                <w:color w:val="FF0000"/>
                <w:sz w:val="20"/>
                <w:lang w:val="fr-FR"/>
              </w:rPr>
            </w:pPr>
          </w:p>
        </w:tc>
      </w:tr>
      <w:tr w:rsidR="00617D44" w:rsidRPr="00545DAC" w:rsidTr="00024A14">
        <w:trPr>
          <w:trHeight w:val="247"/>
        </w:trPr>
        <w:tc>
          <w:tcPr>
            <w:tcW w:w="9344" w:type="dxa"/>
            <w:gridSpan w:val="7"/>
          </w:tcPr>
          <w:p w:rsidR="00617D44" w:rsidRPr="00545DAC" w:rsidRDefault="00545DAC" w:rsidP="00AE64FD">
            <w:pPr>
              <w:pStyle w:val="Heading2"/>
              <w:numPr>
                <w:ilvl w:val="0"/>
                <w:numId w:val="0"/>
              </w:numPr>
              <w:rPr>
                <w:b w:val="0"/>
                <w:sz w:val="20"/>
                <w:lang w:val="fr-FR"/>
              </w:rPr>
            </w:pPr>
            <w:r w:rsidRPr="00545DAC">
              <w:rPr>
                <w:b w:val="0"/>
                <w:sz w:val="20"/>
                <w:lang w:val="fr-FR"/>
              </w:rPr>
              <w:t>Fonds de distribution du temps</w:t>
            </w:r>
          </w:p>
        </w:tc>
        <w:tc>
          <w:tcPr>
            <w:tcW w:w="858" w:type="dxa"/>
            <w:shd w:val="clear" w:color="auto" w:fill="auto"/>
          </w:tcPr>
          <w:p w:rsidR="00617D44" w:rsidRPr="00545DAC" w:rsidRDefault="00545DAC" w:rsidP="00AE64FD">
            <w:pPr>
              <w:pStyle w:val="Heading2"/>
              <w:numPr>
                <w:ilvl w:val="0"/>
                <w:numId w:val="0"/>
              </w:numPr>
              <w:jc w:val="center"/>
              <w:rPr>
                <w:b w:val="0"/>
                <w:sz w:val="20"/>
                <w:lang w:val="fr-FR"/>
              </w:rPr>
            </w:pPr>
            <w:proofErr w:type="gramStart"/>
            <w:r w:rsidRPr="00545DAC">
              <w:rPr>
                <w:b w:val="0"/>
                <w:sz w:val="20"/>
                <w:lang w:val="fr-FR"/>
              </w:rPr>
              <w:t>heures</w:t>
            </w:r>
            <w:proofErr w:type="gramEnd"/>
          </w:p>
        </w:tc>
      </w:tr>
      <w:tr w:rsidR="00617D44" w:rsidRPr="00545DAC" w:rsidTr="00024A14">
        <w:trPr>
          <w:trHeight w:val="247"/>
        </w:trPr>
        <w:tc>
          <w:tcPr>
            <w:tcW w:w="9344" w:type="dxa"/>
            <w:gridSpan w:val="7"/>
          </w:tcPr>
          <w:p w:rsidR="00617D44" w:rsidRPr="00545DAC" w:rsidRDefault="00545DAC" w:rsidP="00AE64FD">
            <w:pPr>
              <w:pStyle w:val="Heading2"/>
              <w:numPr>
                <w:ilvl w:val="0"/>
                <w:numId w:val="0"/>
              </w:numPr>
              <w:rPr>
                <w:b w:val="0"/>
                <w:sz w:val="20"/>
                <w:lang w:val="fr-FR"/>
              </w:rPr>
            </w:pPr>
            <w:r w:rsidRPr="00545DAC">
              <w:rPr>
                <w:b w:val="0"/>
                <w:sz w:val="20"/>
                <w:lang w:val="fr-FR"/>
              </w:rPr>
              <w:t>Étude après manuel, support de cours, bibliographie et notes</w:t>
            </w:r>
          </w:p>
        </w:tc>
        <w:tc>
          <w:tcPr>
            <w:tcW w:w="858" w:type="dxa"/>
            <w:shd w:val="clear" w:color="auto" w:fill="auto"/>
          </w:tcPr>
          <w:p w:rsidR="00617D44" w:rsidRPr="00545DAC" w:rsidRDefault="00D80EC4" w:rsidP="00AE64FD">
            <w:pPr>
              <w:pStyle w:val="Heading2"/>
              <w:numPr>
                <w:ilvl w:val="0"/>
                <w:numId w:val="0"/>
              </w:numPr>
              <w:jc w:val="center"/>
              <w:rPr>
                <w:b w:val="0"/>
                <w:sz w:val="20"/>
                <w:lang w:val="fr-FR"/>
              </w:rPr>
            </w:pPr>
            <w:r>
              <w:rPr>
                <w:b w:val="0"/>
                <w:sz w:val="20"/>
                <w:lang w:val="fr-FR"/>
              </w:rPr>
              <w:t>5</w:t>
            </w:r>
          </w:p>
        </w:tc>
      </w:tr>
      <w:tr w:rsidR="00617D44" w:rsidRPr="00545DAC" w:rsidTr="00024A14">
        <w:trPr>
          <w:trHeight w:val="247"/>
        </w:trPr>
        <w:tc>
          <w:tcPr>
            <w:tcW w:w="9344" w:type="dxa"/>
            <w:gridSpan w:val="7"/>
          </w:tcPr>
          <w:p w:rsidR="00617D44" w:rsidRPr="00545DAC" w:rsidRDefault="00545DAC" w:rsidP="00AE64FD">
            <w:pPr>
              <w:pStyle w:val="Heading2"/>
              <w:numPr>
                <w:ilvl w:val="0"/>
                <w:numId w:val="0"/>
              </w:numPr>
              <w:rPr>
                <w:b w:val="0"/>
                <w:sz w:val="20"/>
                <w:lang w:val="fr-FR"/>
              </w:rPr>
            </w:pPr>
            <w:r w:rsidRPr="00545DAC">
              <w:rPr>
                <w:b w:val="0"/>
                <w:sz w:val="20"/>
                <w:lang w:val="fr-FR"/>
              </w:rPr>
              <w:t>Documentation supplémentaire dans la bibliothèque, sur les plateformes électroniques spécialisées et sur le terrain</w:t>
            </w:r>
          </w:p>
        </w:tc>
        <w:tc>
          <w:tcPr>
            <w:tcW w:w="858" w:type="dxa"/>
            <w:shd w:val="clear" w:color="auto" w:fill="auto"/>
          </w:tcPr>
          <w:p w:rsidR="00617D44" w:rsidRPr="00545DAC" w:rsidRDefault="00D13F45" w:rsidP="00874501">
            <w:pPr>
              <w:pStyle w:val="Heading2"/>
              <w:numPr>
                <w:ilvl w:val="0"/>
                <w:numId w:val="0"/>
              </w:numPr>
              <w:rPr>
                <w:b w:val="0"/>
                <w:sz w:val="20"/>
                <w:lang w:val="fr-FR"/>
              </w:rPr>
            </w:pPr>
            <w:r w:rsidRPr="00545DAC">
              <w:rPr>
                <w:b w:val="0"/>
                <w:sz w:val="20"/>
                <w:lang w:val="fr-FR"/>
              </w:rPr>
              <w:t xml:space="preserve">     </w:t>
            </w:r>
            <w:r w:rsidR="00874501" w:rsidRPr="00545DAC">
              <w:rPr>
                <w:b w:val="0"/>
                <w:sz w:val="20"/>
                <w:lang w:val="fr-FR"/>
              </w:rPr>
              <w:t>20</w:t>
            </w:r>
          </w:p>
        </w:tc>
      </w:tr>
      <w:tr w:rsidR="00617D44" w:rsidRPr="00545DAC" w:rsidTr="00024A14">
        <w:trPr>
          <w:trHeight w:val="247"/>
        </w:trPr>
        <w:tc>
          <w:tcPr>
            <w:tcW w:w="9344" w:type="dxa"/>
            <w:gridSpan w:val="7"/>
          </w:tcPr>
          <w:p w:rsidR="00617D44" w:rsidRPr="00545DAC" w:rsidRDefault="00545DAC" w:rsidP="00AE64FD">
            <w:pPr>
              <w:pStyle w:val="Heading2"/>
              <w:numPr>
                <w:ilvl w:val="0"/>
                <w:numId w:val="0"/>
              </w:numPr>
              <w:rPr>
                <w:b w:val="0"/>
                <w:sz w:val="20"/>
                <w:lang w:val="fr-FR"/>
              </w:rPr>
            </w:pPr>
            <w:r w:rsidRPr="00545DAC">
              <w:rPr>
                <w:b w:val="0"/>
                <w:sz w:val="20"/>
                <w:lang w:val="fr-FR"/>
              </w:rPr>
              <w:t>Séminaires de formation / laboratoires / projets, thèmes, articles, portfolios et essais</w:t>
            </w:r>
          </w:p>
        </w:tc>
        <w:tc>
          <w:tcPr>
            <w:tcW w:w="858" w:type="dxa"/>
            <w:shd w:val="clear" w:color="auto" w:fill="auto"/>
          </w:tcPr>
          <w:p w:rsidR="00617D44" w:rsidRPr="00545DAC" w:rsidRDefault="00874501" w:rsidP="00AE64FD">
            <w:pPr>
              <w:pStyle w:val="Heading2"/>
              <w:numPr>
                <w:ilvl w:val="0"/>
                <w:numId w:val="0"/>
              </w:numPr>
              <w:jc w:val="center"/>
              <w:rPr>
                <w:b w:val="0"/>
                <w:sz w:val="20"/>
                <w:lang w:val="fr-FR"/>
              </w:rPr>
            </w:pPr>
            <w:r w:rsidRPr="00545DAC">
              <w:rPr>
                <w:b w:val="0"/>
                <w:sz w:val="20"/>
                <w:lang w:val="fr-FR"/>
              </w:rPr>
              <w:t>20</w:t>
            </w:r>
          </w:p>
        </w:tc>
      </w:tr>
      <w:tr w:rsidR="00617D44" w:rsidRPr="00545DAC" w:rsidTr="00024A14">
        <w:trPr>
          <w:trHeight w:val="247"/>
        </w:trPr>
        <w:tc>
          <w:tcPr>
            <w:tcW w:w="9344" w:type="dxa"/>
            <w:gridSpan w:val="7"/>
          </w:tcPr>
          <w:p w:rsidR="00617D44" w:rsidRPr="00545DAC" w:rsidRDefault="00617D44" w:rsidP="00AE64FD">
            <w:pPr>
              <w:pStyle w:val="Heading2"/>
              <w:numPr>
                <w:ilvl w:val="0"/>
                <w:numId w:val="0"/>
              </w:numPr>
              <w:rPr>
                <w:b w:val="0"/>
                <w:sz w:val="20"/>
                <w:lang w:val="fr-FR"/>
              </w:rPr>
            </w:pPr>
            <w:r w:rsidRPr="00545DAC">
              <w:rPr>
                <w:b w:val="0"/>
                <w:sz w:val="20"/>
                <w:lang w:val="fr-FR"/>
              </w:rPr>
              <w:t>Tutori</w:t>
            </w:r>
            <w:r w:rsidR="00545DAC">
              <w:rPr>
                <w:b w:val="0"/>
                <w:sz w:val="20"/>
                <w:lang w:val="fr-FR"/>
              </w:rPr>
              <w:t>el</w:t>
            </w:r>
          </w:p>
        </w:tc>
        <w:tc>
          <w:tcPr>
            <w:tcW w:w="858" w:type="dxa"/>
            <w:shd w:val="clear" w:color="auto" w:fill="auto"/>
          </w:tcPr>
          <w:p w:rsidR="00617D44" w:rsidRPr="00545DAC" w:rsidRDefault="00617D44" w:rsidP="00AE64FD">
            <w:pPr>
              <w:pStyle w:val="Heading2"/>
              <w:numPr>
                <w:ilvl w:val="0"/>
                <w:numId w:val="0"/>
              </w:numPr>
              <w:rPr>
                <w:b w:val="0"/>
                <w:sz w:val="20"/>
                <w:lang w:val="fr-FR"/>
              </w:rPr>
            </w:pPr>
          </w:p>
        </w:tc>
      </w:tr>
      <w:tr w:rsidR="00617D44" w:rsidRPr="00545DAC" w:rsidTr="00024A14">
        <w:trPr>
          <w:trHeight w:val="247"/>
        </w:trPr>
        <w:tc>
          <w:tcPr>
            <w:tcW w:w="9344" w:type="dxa"/>
            <w:gridSpan w:val="7"/>
          </w:tcPr>
          <w:p w:rsidR="00617D44" w:rsidRPr="00545DAC" w:rsidRDefault="00545DAC" w:rsidP="00AE64FD">
            <w:pPr>
              <w:pStyle w:val="Heading2"/>
              <w:numPr>
                <w:ilvl w:val="0"/>
                <w:numId w:val="0"/>
              </w:numPr>
              <w:rPr>
                <w:b w:val="0"/>
                <w:sz w:val="20"/>
                <w:lang w:val="fr-FR"/>
              </w:rPr>
            </w:pPr>
            <w:r w:rsidRPr="00545DAC">
              <w:rPr>
                <w:b w:val="0"/>
                <w:sz w:val="20"/>
                <w:lang w:val="fr-FR"/>
              </w:rPr>
              <w:t>Examens (1 examen final)</w:t>
            </w:r>
          </w:p>
        </w:tc>
        <w:tc>
          <w:tcPr>
            <w:tcW w:w="858" w:type="dxa"/>
            <w:shd w:val="clear" w:color="auto" w:fill="auto"/>
          </w:tcPr>
          <w:p w:rsidR="00617D44" w:rsidRPr="00545DAC" w:rsidRDefault="00D80EC4" w:rsidP="00AE64FD">
            <w:pPr>
              <w:pStyle w:val="Heading2"/>
              <w:numPr>
                <w:ilvl w:val="0"/>
                <w:numId w:val="0"/>
              </w:numPr>
              <w:jc w:val="center"/>
              <w:rPr>
                <w:b w:val="0"/>
                <w:sz w:val="20"/>
                <w:lang w:val="fr-FR"/>
              </w:rPr>
            </w:pPr>
            <w:r>
              <w:rPr>
                <w:b w:val="0"/>
                <w:sz w:val="20"/>
                <w:lang w:val="fr-FR"/>
              </w:rPr>
              <w:t>1</w:t>
            </w:r>
          </w:p>
        </w:tc>
      </w:tr>
      <w:tr w:rsidR="00617D44" w:rsidRPr="00545DAC" w:rsidTr="00024A14">
        <w:trPr>
          <w:trHeight w:val="247"/>
        </w:trPr>
        <w:tc>
          <w:tcPr>
            <w:tcW w:w="9344" w:type="dxa"/>
            <w:gridSpan w:val="7"/>
          </w:tcPr>
          <w:p w:rsidR="00617D44" w:rsidRPr="00545DAC" w:rsidRDefault="00545DAC" w:rsidP="00AE64FD">
            <w:pPr>
              <w:pStyle w:val="Heading2"/>
              <w:numPr>
                <w:ilvl w:val="0"/>
                <w:numId w:val="0"/>
              </w:numPr>
              <w:rPr>
                <w:b w:val="0"/>
                <w:sz w:val="20"/>
                <w:lang w:val="fr-FR"/>
              </w:rPr>
            </w:pPr>
            <w:r w:rsidRPr="00545DAC">
              <w:rPr>
                <w:b w:val="0"/>
                <w:sz w:val="20"/>
                <w:lang w:val="fr-FR"/>
              </w:rPr>
              <w:t>Autres activités</w:t>
            </w:r>
          </w:p>
        </w:tc>
        <w:tc>
          <w:tcPr>
            <w:tcW w:w="858" w:type="dxa"/>
            <w:shd w:val="clear" w:color="auto" w:fill="auto"/>
          </w:tcPr>
          <w:p w:rsidR="00617D44" w:rsidRPr="00545DAC" w:rsidRDefault="00617D44" w:rsidP="00AE64FD">
            <w:pPr>
              <w:pStyle w:val="Heading2"/>
              <w:numPr>
                <w:ilvl w:val="0"/>
                <w:numId w:val="0"/>
              </w:numPr>
              <w:jc w:val="center"/>
              <w:rPr>
                <w:b w:val="0"/>
                <w:sz w:val="20"/>
                <w:lang w:val="fr-FR"/>
              </w:rPr>
            </w:pPr>
          </w:p>
        </w:tc>
      </w:tr>
      <w:tr w:rsidR="00617D44" w:rsidRPr="00545DAC" w:rsidTr="00816C6C">
        <w:trPr>
          <w:gridAfter w:val="4"/>
          <w:wAfter w:w="5972" w:type="dxa"/>
          <w:trHeight w:val="247"/>
        </w:trPr>
        <w:tc>
          <w:tcPr>
            <w:tcW w:w="3060" w:type="dxa"/>
            <w:shd w:val="clear" w:color="auto" w:fill="auto"/>
          </w:tcPr>
          <w:p w:rsidR="00617D44" w:rsidRPr="00545DAC" w:rsidRDefault="00617D44" w:rsidP="00AE64FD">
            <w:pPr>
              <w:pStyle w:val="Heading2"/>
              <w:numPr>
                <w:ilvl w:val="0"/>
                <w:numId w:val="0"/>
              </w:numPr>
              <w:rPr>
                <w:sz w:val="20"/>
                <w:lang w:val="fr-FR"/>
              </w:rPr>
            </w:pPr>
            <w:r w:rsidRPr="00545DAC">
              <w:rPr>
                <w:sz w:val="20"/>
                <w:lang w:val="fr-FR"/>
              </w:rPr>
              <w:t xml:space="preserve">3.7 </w:t>
            </w:r>
            <w:r w:rsidR="00545DAC" w:rsidRPr="00545DAC">
              <w:rPr>
                <w:sz w:val="20"/>
                <w:lang w:val="fr-FR"/>
              </w:rPr>
              <w:t>Nombre total d'heures d'études individuelles</w:t>
            </w:r>
          </w:p>
        </w:tc>
        <w:tc>
          <w:tcPr>
            <w:tcW w:w="1170" w:type="dxa"/>
            <w:gridSpan w:val="3"/>
            <w:shd w:val="clear" w:color="auto" w:fill="auto"/>
          </w:tcPr>
          <w:p w:rsidR="00617D44" w:rsidRPr="00545DAC" w:rsidRDefault="00B50AFA" w:rsidP="00B50AFA">
            <w:pPr>
              <w:pStyle w:val="Heading2"/>
              <w:numPr>
                <w:ilvl w:val="0"/>
                <w:numId w:val="0"/>
              </w:numPr>
              <w:rPr>
                <w:sz w:val="20"/>
                <w:lang w:val="fr-FR"/>
              </w:rPr>
            </w:pPr>
            <w:r w:rsidRPr="00545DAC">
              <w:rPr>
                <w:sz w:val="20"/>
                <w:lang w:val="fr-FR"/>
              </w:rPr>
              <w:t xml:space="preserve">       </w:t>
            </w:r>
            <w:r w:rsidR="00545DAC">
              <w:rPr>
                <w:sz w:val="20"/>
                <w:lang w:val="fr-FR"/>
              </w:rPr>
              <w:t>4</w:t>
            </w:r>
            <w:r w:rsidR="00D80EC4">
              <w:rPr>
                <w:sz w:val="20"/>
                <w:lang w:val="fr-FR"/>
              </w:rPr>
              <w:t>5</w:t>
            </w:r>
          </w:p>
        </w:tc>
      </w:tr>
      <w:tr w:rsidR="00617D44" w:rsidRPr="00545DAC" w:rsidTr="00816C6C">
        <w:trPr>
          <w:gridAfter w:val="4"/>
          <w:wAfter w:w="5972" w:type="dxa"/>
          <w:trHeight w:val="247"/>
        </w:trPr>
        <w:tc>
          <w:tcPr>
            <w:tcW w:w="3060" w:type="dxa"/>
            <w:shd w:val="clear" w:color="auto" w:fill="auto"/>
          </w:tcPr>
          <w:p w:rsidR="00617D44" w:rsidRPr="00545DAC" w:rsidRDefault="00617D44" w:rsidP="00AE64FD">
            <w:pPr>
              <w:pStyle w:val="Heading2"/>
              <w:numPr>
                <w:ilvl w:val="0"/>
                <w:numId w:val="0"/>
              </w:numPr>
              <w:rPr>
                <w:sz w:val="20"/>
                <w:lang w:val="fr-FR"/>
              </w:rPr>
            </w:pPr>
            <w:r w:rsidRPr="00545DAC">
              <w:rPr>
                <w:sz w:val="20"/>
                <w:lang w:val="fr-FR"/>
              </w:rPr>
              <w:t xml:space="preserve">3.8 </w:t>
            </w:r>
            <w:r w:rsidR="004D0424" w:rsidRPr="004D0424">
              <w:rPr>
                <w:sz w:val="20"/>
                <w:lang w:val="fr-FR"/>
              </w:rPr>
              <w:t>Nombre total d'heures par semestre</w:t>
            </w:r>
          </w:p>
        </w:tc>
        <w:tc>
          <w:tcPr>
            <w:tcW w:w="1170" w:type="dxa"/>
            <w:gridSpan w:val="3"/>
            <w:shd w:val="clear" w:color="auto" w:fill="auto"/>
          </w:tcPr>
          <w:p w:rsidR="00617D44" w:rsidRPr="00545DAC" w:rsidRDefault="00874501" w:rsidP="00AE64FD">
            <w:pPr>
              <w:pStyle w:val="Heading2"/>
              <w:numPr>
                <w:ilvl w:val="0"/>
                <w:numId w:val="0"/>
              </w:numPr>
              <w:jc w:val="center"/>
              <w:rPr>
                <w:sz w:val="20"/>
                <w:lang w:val="fr-FR"/>
              </w:rPr>
            </w:pPr>
            <w:r w:rsidRPr="00545DAC">
              <w:rPr>
                <w:sz w:val="20"/>
                <w:lang w:val="fr-FR"/>
              </w:rPr>
              <w:t>6</w:t>
            </w:r>
            <w:r w:rsidR="002E66B8" w:rsidRPr="00545DAC">
              <w:rPr>
                <w:sz w:val="20"/>
                <w:lang w:val="fr-FR"/>
              </w:rPr>
              <w:t>0</w:t>
            </w:r>
          </w:p>
          <w:p w:rsidR="00024A14" w:rsidRPr="00545DAC" w:rsidRDefault="00874501" w:rsidP="00874501">
            <w:pPr>
              <w:rPr>
                <w:lang w:val="fr-FR"/>
              </w:rPr>
            </w:pPr>
            <w:r w:rsidRPr="00545DAC">
              <w:rPr>
                <w:lang w:val="fr-FR"/>
              </w:rPr>
              <w:t>(2</w:t>
            </w:r>
            <w:r w:rsidR="005C76A5" w:rsidRPr="00545DAC">
              <w:rPr>
                <w:lang w:val="fr-FR"/>
              </w:rPr>
              <w:t xml:space="preserve"> </w:t>
            </w:r>
            <w:r w:rsidR="004D0424" w:rsidRPr="004D0424">
              <w:rPr>
                <w:lang w:val="fr-FR"/>
              </w:rPr>
              <w:t>crédit</w:t>
            </w:r>
            <w:r w:rsidR="005C76A5" w:rsidRPr="00545DAC">
              <w:rPr>
                <w:lang w:val="fr-FR"/>
              </w:rPr>
              <w:t xml:space="preserve"> x </w:t>
            </w:r>
            <w:r w:rsidRPr="00545DAC">
              <w:rPr>
                <w:lang w:val="fr-FR"/>
              </w:rPr>
              <w:t xml:space="preserve">30 </w:t>
            </w:r>
            <w:r w:rsidR="004D0424">
              <w:rPr>
                <w:lang w:val="fr-FR"/>
              </w:rPr>
              <w:t>heures</w:t>
            </w:r>
            <w:r w:rsidR="00EB082F" w:rsidRPr="00545DAC">
              <w:rPr>
                <w:lang w:val="fr-FR"/>
              </w:rPr>
              <w:t>/</w:t>
            </w:r>
            <w:r w:rsidR="004D0424">
              <w:t xml:space="preserve"> </w:t>
            </w:r>
            <w:r w:rsidR="004D0424" w:rsidRPr="004D0424">
              <w:rPr>
                <w:lang w:val="fr-FR"/>
              </w:rPr>
              <w:t>crédit</w:t>
            </w:r>
            <w:r w:rsidR="00024A14" w:rsidRPr="00545DAC">
              <w:rPr>
                <w:lang w:val="fr-FR"/>
              </w:rPr>
              <w:t>)</w:t>
            </w:r>
          </w:p>
        </w:tc>
      </w:tr>
      <w:tr w:rsidR="00617D44" w:rsidRPr="00545DAC" w:rsidTr="00816C6C">
        <w:trPr>
          <w:gridAfter w:val="4"/>
          <w:wAfter w:w="5972" w:type="dxa"/>
          <w:trHeight w:val="247"/>
        </w:trPr>
        <w:tc>
          <w:tcPr>
            <w:tcW w:w="3060" w:type="dxa"/>
            <w:shd w:val="clear" w:color="auto" w:fill="auto"/>
          </w:tcPr>
          <w:p w:rsidR="00617D44" w:rsidRPr="00545DAC" w:rsidRDefault="00617D44" w:rsidP="00AE64FD">
            <w:pPr>
              <w:pStyle w:val="Heading2"/>
              <w:numPr>
                <w:ilvl w:val="0"/>
                <w:numId w:val="0"/>
              </w:numPr>
              <w:rPr>
                <w:sz w:val="20"/>
                <w:vertAlign w:val="superscript"/>
                <w:lang w:val="fr-FR"/>
              </w:rPr>
            </w:pPr>
            <w:r w:rsidRPr="00545DAC">
              <w:rPr>
                <w:sz w:val="20"/>
                <w:lang w:val="fr-FR"/>
              </w:rPr>
              <w:t xml:space="preserve">3.9 </w:t>
            </w:r>
            <w:r w:rsidR="004D0424" w:rsidRPr="004D0424">
              <w:rPr>
                <w:sz w:val="20"/>
                <w:lang w:val="fr-FR"/>
              </w:rPr>
              <w:t>Nombre de crédits</w:t>
            </w:r>
            <w:r w:rsidRPr="00545DAC">
              <w:rPr>
                <w:sz w:val="20"/>
                <w:vertAlign w:val="superscript"/>
                <w:lang w:val="fr-FR"/>
              </w:rPr>
              <w:t>5)</w:t>
            </w:r>
          </w:p>
        </w:tc>
        <w:tc>
          <w:tcPr>
            <w:tcW w:w="1170" w:type="dxa"/>
            <w:gridSpan w:val="3"/>
            <w:shd w:val="clear" w:color="auto" w:fill="auto"/>
          </w:tcPr>
          <w:p w:rsidR="00617D44" w:rsidRPr="00545DAC" w:rsidRDefault="002E66B8" w:rsidP="00AE64FD">
            <w:pPr>
              <w:pStyle w:val="Heading2"/>
              <w:numPr>
                <w:ilvl w:val="0"/>
                <w:numId w:val="0"/>
              </w:numPr>
              <w:jc w:val="center"/>
              <w:rPr>
                <w:sz w:val="20"/>
                <w:lang w:val="fr-FR"/>
              </w:rPr>
            </w:pPr>
            <w:r w:rsidRPr="00545DAC">
              <w:rPr>
                <w:sz w:val="20"/>
                <w:lang w:val="fr-FR"/>
              </w:rPr>
              <w:t>2</w:t>
            </w:r>
          </w:p>
        </w:tc>
      </w:tr>
    </w:tbl>
    <w:p w:rsidR="00617D44" w:rsidRPr="00545DAC" w:rsidRDefault="00617D44" w:rsidP="00617D44">
      <w:pPr>
        <w:rPr>
          <w:b/>
          <w:lang w:val="fr-FR"/>
        </w:rPr>
      </w:pPr>
    </w:p>
    <w:p w:rsidR="00D13F45" w:rsidRPr="00545DAC" w:rsidRDefault="00D13F45" w:rsidP="00617D44">
      <w:pPr>
        <w:rPr>
          <w:b/>
          <w:lang w:val="fr-FR"/>
        </w:rPr>
      </w:pPr>
    </w:p>
    <w:p w:rsidR="00617D44" w:rsidRPr="00545DAC" w:rsidRDefault="00617D44" w:rsidP="00617D44">
      <w:pPr>
        <w:rPr>
          <w:lang w:val="fr-FR"/>
        </w:rPr>
      </w:pPr>
      <w:r w:rsidRPr="00545DAC">
        <w:rPr>
          <w:b/>
          <w:lang w:val="fr-FR"/>
        </w:rPr>
        <w:t xml:space="preserve">4. </w:t>
      </w:r>
      <w:r w:rsidR="00D56AD0" w:rsidRPr="00D56AD0">
        <w:rPr>
          <w:b/>
          <w:lang w:val="fr-FR"/>
        </w:rPr>
        <w:t>Conditions préalables (le cas échéant)</w:t>
      </w:r>
      <w:r w:rsidR="00605D76" w:rsidRPr="00545DAC">
        <w:rPr>
          <w:lang w:val="fr-FR"/>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45DAC" w:rsidTr="00AE64FD">
        <w:tc>
          <w:tcPr>
            <w:tcW w:w="2977" w:type="dxa"/>
            <w:shd w:val="clear" w:color="auto" w:fill="auto"/>
          </w:tcPr>
          <w:p w:rsidR="00617D44" w:rsidRPr="00545DAC" w:rsidRDefault="00617D44" w:rsidP="00AE64FD">
            <w:pPr>
              <w:rPr>
                <w:lang w:val="fr-FR"/>
              </w:rPr>
            </w:pPr>
            <w:r w:rsidRPr="00545DAC">
              <w:rPr>
                <w:lang w:val="fr-FR"/>
              </w:rPr>
              <w:t>4.1 de curriculum</w:t>
            </w:r>
          </w:p>
        </w:tc>
        <w:tc>
          <w:tcPr>
            <w:tcW w:w="7229" w:type="dxa"/>
            <w:shd w:val="clear" w:color="auto" w:fill="auto"/>
          </w:tcPr>
          <w:p w:rsidR="00617D44" w:rsidRPr="00545DAC" w:rsidRDefault="00874501" w:rsidP="00D13F45">
            <w:pPr>
              <w:rPr>
                <w:lang w:val="fr-FR"/>
              </w:rPr>
            </w:pPr>
            <w:r w:rsidRPr="00545DAC">
              <w:rPr>
                <w:lang w:val="fr-FR"/>
              </w:rPr>
              <w:t>-</w:t>
            </w:r>
          </w:p>
        </w:tc>
      </w:tr>
      <w:tr w:rsidR="00617D44" w:rsidRPr="00545DAC" w:rsidTr="00AE64FD">
        <w:tc>
          <w:tcPr>
            <w:tcW w:w="2977" w:type="dxa"/>
            <w:shd w:val="clear" w:color="auto" w:fill="auto"/>
          </w:tcPr>
          <w:p w:rsidR="00617D44" w:rsidRPr="00545DAC" w:rsidRDefault="00617D44" w:rsidP="00AE64FD">
            <w:pPr>
              <w:rPr>
                <w:lang w:val="fr-FR"/>
              </w:rPr>
            </w:pPr>
            <w:r w:rsidRPr="00545DAC">
              <w:rPr>
                <w:lang w:val="fr-FR"/>
              </w:rPr>
              <w:t xml:space="preserve">4.2 </w:t>
            </w:r>
            <w:r w:rsidR="00D56AD0" w:rsidRPr="00D56AD0">
              <w:rPr>
                <w:lang w:val="fr-FR"/>
              </w:rPr>
              <w:t>compétences</w:t>
            </w:r>
          </w:p>
        </w:tc>
        <w:tc>
          <w:tcPr>
            <w:tcW w:w="7229" w:type="dxa"/>
            <w:shd w:val="clear" w:color="auto" w:fill="auto"/>
          </w:tcPr>
          <w:p w:rsidR="007403E0" w:rsidRPr="00545DAC" w:rsidRDefault="00874501" w:rsidP="00474CD4">
            <w:pPr>
              <w:rPr>
                <w:color w:val="FF0000"/>
                <w:lang w:val="fr-FR"/>
              </w:rPr>
            </w:pPr>
            <w:r w:rsidRPr="00545DAC">
              <w:rPr>
                <w:lang w:val="fr-FR"/>
              </w:rPr>
              <w:t>-</w:t>
            </w:r>
          </w:p>
        </w:tc>
      </w:tr>
    </w:tbl>
    <w:p w:rsidR="00617D44" w:rsidRPr="00545DAC" w:rsidRDefault="00617D44" w:rsidP="00617D44">
      <w:pPr>
        <w:rPr>
          <w:b/>
          <w:lang w:val="fr-FR"/>
        </w:rPr>
      </w:pPr>
    </w:p>
    <w:p w:rsidR="00617D44" w:rsidRPr="00545DAC" w:rsidRDefault="00617D44" w:rsidP="00617D44">
      <w:pPr>
        <w:rPr>
          <w:lang w:val="fr-FR"/>
        </w:rPr>
      </w:pPr>
      <w:r w:rsidRPr="00545DAC">
        <w:rPr>
          <w:b/>
          <w:lang w:val="fr-FR"/>
        </w:rPr>
        <w:t xml:space="preserve">5. </w:t>
      </w:r>
      <w:r w:rsidR="00D56AD0" w:rsidRPr="00D56AD0">
        <w:rPr>
          <w:b/>
          <w:lang w:val="fr-FR"/>
        </w:rPr>
        <w:t>Conditions (le cas échéant)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D80EC4" w:rsidTr="00AE64FD">
        <w:tc>
          <w:tcPr>
            <w:tcW w:w="2977" w:type="dxa"/>
            <w:shd w:val="clear" w:color="auto" w:fill="auto"/>
          </w:tcPr>
          <w:p w:rsidR="00617D44" w:rsidRPr="00545DAC" w:rsidRDefault="00617D44" w:rsidP="00D56AD0">
            <w:pPr>
              <w:rPr>
                <w:lang w:val="fr-FR"/>
              </w:rPr>
            </w:pPr>
            <w:r w:rsidRPr="00545DAC">
              <w:rPr>
                <w:lang w:val="fr-FR"/>
              </w:rPr>
              <w:t xml:space="preserve">5.1 </w:t>
            </w:r>
            <w:r w:rsidR="00D56AD0">
              <w:rPr>
                <w:lang w:val="fr-FR"/>
              </w:rPr>
              <w:t>cours</w:t>
            </w:r>
          </w:p>
        </w:tc>
        <w:tc>
          <w:tcPr>
            <w:tcW w:w="7229" w:type="dxa"/>
            <w:shd w:val="clear" w:color="auto" w:fill="auto"/>
          </w:tcPr>
          <w:p w:rsidR="003915F7" w:rsidRPr="00545DAC" w:rsidRDefault="00D56AD0" w:rsidP="00D56AD0">
            <w:pPr>
              <w:numPr>
                <w:ilvl w:val="0"/>
                <w:numId w:val="13"/>
              </w:numPr>
              <w:tabs>
                <w:tab w:val="left" w:pos="245"/>
              </w:tabs>
              <w:ind w:left="402"/>
              <w:jc w:val="both"/>
              <w:rPr>
                <w:szCs w:val="24"/>
                <w:lang w:val="fr-FR"/>
              </w:rPr>
            </w:pPr>
            <w:r w:rsidRPr="00D56AD0">
              <w:rPr>
                <w:szCs w:val="24"/>
                <w:lang w:val="fr-FR"/>
              </w:rPr>
              <w:t xml:space="preserve">Les téléphones mobiles seront fermés pendant les cours, les conversations téléphoniques ne sont pas tolérées pendant le cours, et les étudiants ne quittent pas la classe pour prendre les </w:t>
            </w:r>
            <w:r w:rsidR="004D1246">
              <w:rPr>
                <w:szCs w:val="24"/>
                <w:lang w:val="fr-FR"/>
              </w:rPr>
              <w:t>appels téléphoniques personnels</w:t>
            </w:r>
            <w:r w:rsidR="00617D44" w:rsidRPr="00545DAC">
              <w:rPr>
                <w:szCs w:val="24"/>
                <w:lang w:val="fr-FR"/>
              </w:rPr>
              <w:t>;</w:t>
            </w:r>
          </w:p>
          <w:p w:rsidR="00617D44" w:rsidRPr="00D56AD0" w:rsidRDefault="00D56AD0" w:rsidP="00D56AD0">
            <w:pPr>
              <w:numPr>
                <w:ilvl w:val="0"/>
                <w:numId w:val="13"/>
              </w:numPr>
              <w:tabs>
                <w:tab w:val="left" w:pos="245"/>
              </w:tabs>
              <w:ind w:left="402"/>
              <w:jc w:val="both"/>
              <w:rPr>
                <w:szCs w:val="24"/>
                <w:lang w:val="fr-FR"/>
              </w:rPr>
            </w:pPr>
            <w:r w:rsidRPr="00D56AD0">
              <w:rPr>
                <w:szCs w:val="24"/>
                <w:lang w:val="fr-FR"/>
              </w:rPr>
              <w:t>Le retard des étudiants dans le cours ne sera pas toléré car il s'avère perturbateur pour le processus éducatif</w:t>
            </w:r>
            <w:r w:rsidR="00617D44" w:rsidRPr="00545DAC">
              <w:rPr>
                <w:szCs w:val="24"/>
                <w:lang w:val="fr-FR"/>
              </w:rPr>
              <w:t>;</w:t>
            </w:r>
          </w:p>
        </w:tc>
      </w:tr>
    </w:tbl>
    <w:p w:rsidR="00617D44" w:rsidRPr="00545DAC" w:rsidRDefault="00617D44" w:rsidP="00617D44">
      <w:pPr>
        <w:rPr>
          <w:b/>
          <w:lang w:val="fr-FR"/>
        </w:rPr>
      </w:pPr>
    </w:p>
    <w:p w:rsidR="00617D44" w:rsidRPr="00545DAC" w:rsidRDefault="00617D44" w:rsidP="00617D44">
      <w:pPr>
        <w:rPr>
          <w:b/>
          <w:lang w:val="fr-FR"/>
        </w:rPr>
      </w:pPr>
      <w:r w:rsidRPr="00545DAC">
        <w:rPr>
          <w:b/>
          <w:lang w:val="fr-FR"/>
        </w:rPr>
        <w:t xml:space="preserve">6. </w:t>
      </w:r>
      <w:r w:rsidR="008670B0" w:rsidRPr="008670B0">
        <w:rPr>
          <w:b/>
          <w:lang w:val="fr-FR"/>
        </w:rPr>
        <w:t>Compétences spécifiques accumulées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48"/>
        <w:gridCol w:w="9558"/>
      </w:tblGrid>
      <w:tr w:rsidR="00617D44" w:rsidRPr="00D80EC4" w:rsidTr="001E7966">
        <w:trPr>
          <w:cantSplit/>
          <w:trHeight w:val="1251"/>
        </w:trPr>
        <w:tc>
          <w:tcPr>
            <w:tcW w:w="567" w:type="dxa"/>
            <w:tcBorders>
              <w:top w:val="single" w:sz="4" w:space="0" w:color="auto"/>
            </w:tcBorders>
            <w:shd w:val="clear" w:color="auto" w:fill="C00000"/>
            <w:textDirection w:val="btLr"/>
          </w:tcPr>
          <w:p w:rsidR="00617D44" w:rsidRPr="00545DAC" w:rsidRDefault="00617D44" w:rsidP="00AE64FD">
            <w:pPr>
              <w:ind w:left="113" w:right="113"/>
              <w:jc w:val="center"/>
              <w:rPr>
                <w:rFonts w:ascii="Arial" w:hAnsi="Arial" w:cs="Arial"/>
                <w:b/>
                <w:sz w:val="18"/>
                <w:szCs w:val="18"/>
                <w:lang w:val="fr-FR"/>
              </w:rPr>
            </w:pPr>
            <w:proofErr w:type="spellStart"/>
            <w:r w:rsidRPr="00545DAC">
              <w:rPr>
                <w:rFonts w:ascii="Arial" w:hAnsi="Arial" w:cs="Arial"/>
                <w:b/>
                <w:sz w:val="18"/>
                <w:szCs w:val="18"/>
                <w:lang w:val="fr-FR"/>
              </w:rPr>
              <w:lastRenderedPageBreak/>
              <w:t>Competenţe</w:t>
            </w:r>
            <w:proofErr w:type="spellEnd"/>
          </w:p>
          <w:p w:rsidR="00617D44" w:rsidRPr="00545DAC" w:rsidRDefault="00617D44" w:rsidP="00AE64FD">
            <w:pPr>
              <w:ind w:left="113" w:right="113"/>
              <w:jc w:val="center"/>
              <w:rPr>
                <w:lang w:val="fr-FR"/>
              </w:rPr>
            </w:pPr>
            <w:proofErr w:type="spellStart"/>
            <w:r w:rsidRPr="00545DAC">
              <w:rPr>
                <w:rFonts w:ascii="Arial" w:hAnsi="Arial" w:cs="Arial"/>
                <w:b/>
                <w:sz w:val="18"/>
                <w:szCs w:val="18"/>
                <w:lang w:val="fr-FR"/>
              </w:rPr>
              <w:t>Profesionale</w:t>
            </w:r>
            <w:proofErr w:type="spellEnd"/>
          </w:p>
        </w:tc>
        <w:tc>
          <w:tcPr>
            <w:tcW w:w="9639" w:type="dxa"/>
            <w:tcBorders>
              <w:top w:val="single" w:sz="4" w:space="0" w:color="auto"/>
            </w:tcBorders>
            <w:shd w:val="clear" w:color="auto" w:fill="auto"/>
          </w:tcPr>
          <w:p w:rsidR="001E7E9F" w:rsidRDefault="004130B6" w:rsidP="004130B6">
            <w:pPr>
              <w:suppressAutoHyphens/>
              <w:jc w:val="both"/>
              <w:rPr>
                <w:lang w:val="fr-FR"/>
              </w:rPr>
            </w:pPr>
            <w:r>
              <w:rPr>
                <w:lang w:val="fr-FR"/>
              </w:rPr>
              <w:t>1</w:t>
            </w:r>
            <w:r w:rsidRPr="004130B6">
              <w:rPr>
                <w:lang w:val="fr-FR"/>
              </w:rPr>
              <w:t>.</w:t>
            </w:r>
            <w:r>
              <w:rPr>
                <w:lang w:val="fr-FR"/>
              </w:rPr>
              <w:t xml:space="preserve"> </w:t>
            </w:r>
            <w:r w:rsidRPr="004130B6">
              <w:rPr>
                <w:lang w:val="fr-FR"/>
              </w:rPr>
              <w:t>Familiariser avec les principaux termes et concepts de la médecine environnementale qui peuvent ensuite être utilisés correctement dans des disciplines connexes: hygiène, épidémiologie, toxicologie, médecine du travail, médecine sociale.</w:t>
            </w:r>
          </w:p>
          <w:p w:rsidR="008670B0" w:rsidRPr="004130B6" w:rsidRDefault="001E7E9F" w:rsidP="004130B6">
            <w:pPr>
              <w:suppressAutoHyphens/>
              <w:jc w:val="both"/>
              <w:rPr>
                <w:lang w:val="fr-FR"/>
              </w:rPr>
            </w:pPr>
            <w:r>
              <w:rPr>
                <w:lang w:val="fr-FR"/>
              </w:rPr>
              <w:t xml:space="preserve"> </w:t>
            </w:r>
            <w:r w:rsidR="004130B6">
              <w:rPr>
                <w:lang w:val="fr-FR"/>
              </w:rPr>
              <w:t>2</w:t>
            </w:r>
            <w:r w:rsidR="004130B6" w:rsidRPr="004130B6">
              <w:rPr>
                <w:lang w:val="fr-FR"/>
              </w:rPr>
              <w:t>.</w:t>
            </w:r>
            <w:r w:rsidR="004130B6">
              <w:rPr>
                <w:lang w:val="fr-FR"/>
              </w:rPr>
              <w:t xml:space="preserve"> </w:t>
            </w:r>
            <w:r w:rsidR="004130B6" w:rsidRPr="004130B6">
              <w:rPr>
                <w:lang w:val="fr-FR"/>
              </w:rPr>
              <w:t xml:space="preserve">Analyse critique de diverses hypothèses qui soutiennent l'explication de phénomènes, en présentant les modèles expérimentaux qui donnent des arguments en faveur ou contre une certaine hypothèse prise en </w:t>
            </w:r>
            <w:proofErr w:type="spellStart"/>
            <w:r w:rsidR="004130B6" w:rsidRPr="004130B6">
              <w:rPr>
                <w:lang w:val="fr-FR"/>
              </w:rPr>
              <w:t>considération.</w:t>
            </w:r>
            <w:r w:rsidR="008670B0" w:rsidRPr="004130B6">
              <w:rPr>
                <w:lang w:val="fr-FR"/>
              </w:rPr>
              <w:t>Analyse</w:t>
            </w:r>
            <w:proofErr w:type="spellEnd"/>
            <w:r w:rsidR="008670B0" w:rsidRPr="004130B6">
              <w:rPr>
                <w:lang w:val="fr-FR"/>
              </w:rPr>
              <w:t xml:space="preserve"> critique des diverses hypothèses qui explique les phénomènes biologique, en présentant les modèles expérimentales     </w:t>
            </w:r>
          </w:p>
          <w:p w:rsidR="004130B6" w:rsidRPr="004130B6" w:rsidRDefault="004130B6" w:rsidP="004130B6">
            <w:pPr>
              <w:pStyle w:val="HTMLPreformatted"/>
              <w:shd w:val="clear" w:color="auto" w:fill="FFFFFF"/>
              <w:rPr>
                <w:rFonts w:ascii="inherit" w:hAnsi="inherit"/>
                <w:color w:val="212121"/>
                <w:lang w:val="fr-FR"/>
              </w:rPr>
            </w:pPr>
            <w:r>
              <w:rPr>
                <w:rFonts w:ascii="inherit" w:hAnsi="inherit"/>
                <w:color w:val="212121"/>
                <w:lang w:val="fr-FR"/>
              </w:rPr>
              <w:t xml:space="preserve">3. L'importance de connaître les </w:t>
            </w:r>
            <w:proofErr w:type="spellStart"/>
            <w:r>
              <w:rPr>
                <w:rFonts w:ascii="inherit" w:hAnsi="inherit"/>
                <w:color w:val="212121"/>
                <w:lang w:val="fr-FR"/>
              </w:rPr>
              <w:t>nox</w:t>
            </w:r>
            <w:proofErr w:type="spellEnd"/>
            <w:r>
              <w:rPr>
                <w:rFonts w:ascii="inherit" w:hAnsi="inherit"/>
                <w:color w:val="212121"/>
                <w:lang w:val="fr-FR"/>
              </w:rPr>
              <w:t>, les toxines, les facteurs environnementaux qui peuvent influencer la santé de l'individu sain et / ou malade</w:t>
            </w:r>
          </w:p>
          <w:p w:rsidR="00617D44" w:rsidRPr="00545DAC" w:rsidRDefault="00617D44" w:rsidP="004130B6">
            <w:pPr>
              <w:suppressAutoHyphens/>
              <w:jc w:val="both"/>
              <w:rPr>
                <w:color w:val="FF0000"/>
                <w:lang w:val="fr-FR"/>
              </w:rPr>
            </w:pPr>
          </w:p>
        </w:tc>
      </w:tr>
      <w:tr w:rsidR="00617D44" w:rsidRPr="00D80EC4" w:rsidTr="001E7966">
        <w:trPr>
          <w:cantSplit/>
          <w:trHeight w:val="1641"/>
        </w:trPr>
        <w:tc>
          <w:tcPr>
            <w:tcW w:w="567" w:type="dxa"/>
            <w:shd w:val="clear" w:color="auto" w:fill="C00000"/>
            <w:textDirection w:val="btLr"/>
          </w:tcPr>
          <w:p w:rsidR="00617D44" w:rsidRPr="00545DAC" w:rsidRDefault="00617D44" w:rsidP="00AE64FD">
            <w:pPr>
              <w:ind w:left="113" w:right="113"/>
              <w:rPr>
                <w:rFonts w:ascii="Arial" w:hAnsi="Arial" w:cs="Arial"/>
                <w:b/>
                <w:sz w:val="18"/>
                <w:szCs w:val="18"/>
                <w:lang w:val="fr-FR"/>
              </w:rPr>
            </w:pPr>
            <w:proofErr w:type="spellStart"/>
            <w:r w:rsidRPr="00545DAC">
              <w:rPr>
                <w:rFonts w:ascii="Arial" w:hAnsi="Arial" w:cs="Arial"/>
                <w:b/>
                <w:sz w:val="18"/>
                <w:szCs w:val="18"/>
                <w:lang w:val="fr-FR"/>
              </w:rPr>
              <w:t>Competenţe</w:t>
            </w:r>
            <w:proofErr w:type="spellEnd"/>
            <w:r w:rsidRPr="00545DAC">
              <w:rPr>
                <w:rFonts w:ascii="Arial" w:hAnsi="Arial" w:cs="Arial"/>
                <w:b/>
                <w:sz w:val="18"/>
                <w:szCs w:val="18"/>
                <w:lang w:val="fr-FR"/>
              </w:rPr>
              <w:t xml:space="preserve"> transversale</w:t>
            </w:r>
          </w:p>
        </w:tc>
        <w:tc>
          <w:tcPr>
            <w:tcW w:w="9639" w:type="dxa"/>
            <w:shd w:val="clear" w:color="auto" w:fill="auto"/>
          </w:tcPr>
          <w:p w:rsidR="008670B0" w:rsidRDefault="008670B0" w:rsidP="008670B0">
            <w:pPr>
              <w:numPr>
                <w:ilvl w:val="0"/>
                <w:numId w:val="14"/>
              </w:numPr>
              <w:jc w:val="both"/>
              <w:rPr>
                <w:lang w:val="fr-FR"/>
              </w:rPr>
            </w:pPr>
            <w:r w:rsidRPr="008670B0">
              <w:rPr>
                <w:lang w:val="fr-FR"/>
              </w:rPr>
              <w:t>Préoccupation pour le développement professionnel en engageant des capacités de réflexion critique démontrées par une participation active au cours et laboratoire / séminaire / projet;</w:t>
            </w:r>
          </w:p>
          <w:p w:rsidR="008670B0" w:rsidRPr="008670B0" w:rsidRDefault="008670B0" w:rsidP="008670B0">
            <w:pPr>
              <w:numPr>
                <w:ilvl w:val="0"/>
                <w:numId w:val="14"/>
              </w:numPr>
              <w:jc w:val="both"/>
              <w:rPr>
                <w:color w:val="FF0000"/>
                <w:lang w:val="fr-FR"/>
              </w:rPr>
            </w:pPr>
            <w:r w:rsidRPr="008670B0">
              <w:rPr>
                <w:lang w:val="fr-FR"/>
              </w:rPr>
              <w:t>Participation à des activités de recherche scientifique en participant à l'élaboration de documents, d'études, d'articles spécialisés;</w:t>
            </w:r>
          </w:p>
          <w:p w:rsidR="003D5A6F" w:rsidRPr="00545DAC" w:rsidRDefault="008670B0" w:rsidP="008670B0">
            <w:pPr>
              <w:numPr>
                <w:ilvl w:val="0"/>
                <w:numId w:val="14"/>
              </w:numPr>
              <w:jc w:val="both"/>
              <w:rPr>
                <w:color w:val="FF0000"/>
                <w:lang w:val="fr-FR"/>
              </w:rPr>
            </w:pPr>
            <w:r w:rsidRPr="008670B0">
              <w:rPr>
                <w:lang w:val="fr-FR"/>
              </w:rPr>
              <w:t>Utilisation efficace des ressources d'information et de communication et formation assistée</w:t>
            </w:r>
            <w:r w:rsidR="00617D44" w:rsidRPr="00545DAC">
              <w:rPr>
                <w:lang w:val="fr-FR"/>
              </w:rPr>
              <w:t xml:space="preserve"> (</w:t>
            </w:r>
            <w:r>
              <w:rPr>
                <w:lang w:val="fr-FR"/>
              </w:rPr>
              <w:t>p</w:t>
            </w:r>
            <w:r w:rsidRPr="008670B0">
              <w:rPr>
                <w:lang w:val="fr-FR"/>
              </w:rPr>
              <w:t>ortails Internet, applications logicielles spécialisées, bases de données, cours en ligne, etc.) en roumain et dans une langue internationale</w:t>
            </w:r>
          </w:p>
        </w:tc>
      </w:tr>
    </w:tbl>
    <w:p w:rsidR="00617D44" w:rsidRPr="00545DAC" w:rsidRDefault="00617D44" w:rsidP="00617D44">
      <w:pPr>
        <w:rPr>
          <w:b/>
          <w:lang w:val="fr-FR"/>
        </w:rPr>
      </w:pPr>
    </w:p>
    <w:p w:rsidR="00617D44" w:rsidRPr="00545DAC" w:rsidRDefault="00617D44" w:rsidP="00617D44">
      <w:pPr>
        <w:rPr>
          <w:b/>
          <w:lang w:val="fr-FR"/>
        </w:rPr>
      </w:pPr>
    </w:p>
    <w:p w:rsidR="00617D44" w:rsidRPr="00545DAC" w:rsidRDefault="00617D44" w:rsidP="00617D44">
      <w:pPr>
        <w:rPr>
          <w:lang w:val="fr-FR"/>
        </w:rPr>
      </w:pPr>
      <w:r w:rsidRPr="00545DAC">
        <w:rPr>
          <w:b/>
          <w:lang w:val="fr-FR"/>
        </w:rPr>
        <w:t xml:space="preserve">7. </w:t>
      </w:r>
      <w:r w:rsidR="008670B0" w:rsidRPr="008670B0">
        <w:rPr>
          <w:b/>
          <w:lang w:val="fr-FR"/>
        </w:rPr>
        <w:t>Objectifs de la discipline (basés sur les compétences spécifiques accumulées);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D80EC4" w:rsidTr="00AE64FD">
        <w:tc>
          <w:tcPr>
            <w:tcW w:w="3227" w:type="dxa"/>
            <w:shd w:val="clear" w:color="auto" w:fill="auto"/>
          </w:tcPr>
          <w:p w:rsidR="00617D44" w:rsidRPr="00545DAC" w:rsidRDefault="00617D44" w:rsidP="00AE64FD">
            <w:pPr>
              <w:rPr>
                <w:lang w:val="fr-FR"/>
              </w:rPr>
            </w:pPr>
            <w:r w:rsidRPr="00545DAC">
              <w:rPr>
                <w:lang w:val="fr-FR"/>
              </w:rPr>
              <w:t xml:space="preserve">7.1 </w:t>
            </w:r>
            <w:r w:rsidR="008670B0" w:rsidRPr="008670B0">
              <w:rPr>
                <w:lang w:val="fr-FR"/>
              </w:rPr>
              <w:t>L'objectif général de la discipline</w:t>
            </w:r>
          </w:p>
        </w:tc>
        <w:tc>
          <w:tcPr>
            <w:tcW w:w="6946" w:type="dxa"/>
            <w:shd w:val="clear" w:color="auto" w:fill="auto"/>
          </w:tcPr>
          <w:p w:rsidR="00617D44" w:rsidRPr="004130B6" w:rsidRDefault="004130B6" w:rsidP="004130B6">
            <w:pPr>
              <w:pStyle w:val="HTMLPreformatted"/>
              <w:shd w:val="clear" w:color="auto" w:fill="FFFFFF"/>
              <w:rPr>
                <w:rFonts w:ascii="inherit" w:hAnsi="inherit"/>
                <w:color w:val="212121"/>
                <w:lang w:val="fr-FR"/>
              </w:rPr>
            </w:pPr>
            <w:r>
              <w:rPr>
                <w:rFonts w:ascii="inherit" w:hAnsi="inherit"/>
                <w:color w:val="212121"/>
                <w:lang w:val="fr-FR"/>
              </w:rPr>
              <w:t>Le cours porte sur l'ensemble des toxines et des facteurs environnementaux ayant une action directe et / ou indirecte, seuls ou en association, sur l'homme et sur les mesures de prévention. Différents effets des facteurs environnementaux sont mentionnés chez les personnes en bonne santé et les patients après une exposition au même facteur environnemental.</w:t>
            </w:r>
          </w:p>
        </w:tc>
      </w:tr>
      <w:tr w:rsidR="00617D44" w:rsidRPr="00D80EC4" w:rsidTr="00AE64FD">
        <w:tc>
          <w:tcPr>
            <w:tcW w:w="3227" w:type="dxa"/>
            <w:shd w:val="clear" w:color="auto" w:fill="auto"/>
          </w:tcPr>
          <w:p w:rsidR="00617D44" w:rsidRPr="00545DAC" w:rsidRDefault="00617D44" w:rsidP="00AE64FD">
            <w:pPr>
              <w:rPr>
                <w:lang w:val="fr-FR"/>
              </w:rPr>
            </w:pPr>
            <w:r w:rsidRPr="00545DAC">
              <w:rPr>
                <w:lang w:val="fr-FR"/>
              </w:rPr>
              <w:t xml:space="preserve">7.2 </w:t>
            </w:r>
            <w:r w:rsidR="008670B0" w:rsidRPr="008670B0">
              <w:rPr>
                <w:lang w:val="fr-FR"/>
              </w:rPr>
              <w:t>Objectifs spécifiques</w:t>
            </w:r>
          </w:p>
        </w:tc>
        <w:tc>
          <w:tcPr>
            <w:tcW w:w="6946" w:type="dxa"/>
            <w:shd w:val="clear" w:color="auto" w:fill="auto"/>
          </w:tcPr>
          <w:p w:rsidR="004130B6" w:rsidRPr="004130B6" w:rsidRDefault="004130B6" w:rsidP="004130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val="fr-FR" w:eastAsia="en-US"/>
              </w:rPr>
            </w:pPr>
            <w:r>
              <w:rPr>
                <w:rFonts w:ascii="inherit" w:hAnsi="inherit" w:cs="Courier New"/>
                <w:color w:val="212121"/>
                <w:lang w:val="fr-FR" w:eastAsia="en-US"/>
              </w:rPr>
              <w:t>-</w:t>
            </w:r>
            <w:r w:rsidRPr="004130B6">
              <w:rPr>
                <w:rFonts w:ascii="inherit" w:hAnsi="inherit" w:cs="Courier New"/>
                <w:color w:val="212121"/>
                <w:lang w:val="fr-FR" w:eastAsia="en-US"/>
              </w:rPr>
              <w:t>Connaissance de la définition et de l'objet d'étude de la médecine environnementale et de l'écologie;</w:t>
            </w:r>
          </w:p>
          <w:p w:rsidR="004130B6" w:rsidRPr="004130B6" w:rsidRDefault="004130B6" w:rsidP="004130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val="fr-FR" w:eastAsia="en-US"/>
              </w:rPr>
            </w:pPr>
            <w:r w:rsidRPr="004130B6">
              <w:rPr>
                <w:rFonts w:ascii="inherit" w:hAnsi="inherit" w:cs="Courier New"/>
                <w:color w:val="212121"/>
                <w:lang w:val="fr-FR" w:eastAsia="en-US"/>
              </w:rPr>
              <w:t>- Connaître toutes les formes de pollution et leurs répercussions sur l'individu;</w:t>
            </w:r>
          </w:p>
          <w:p w:rsidR="004130B6" w:rsidRDefault="004130B6" w:rsidP="004130B6">
            <w:pPr>
              <w:jc w:val="both"/>
              <w:rPr>
                <w:rFonts w:ascii="inherit" w:hAnsi="inherit" w:cs="Courier New"/>
                <w:color w:val="212121"/>
                <w:lang w:val="fr-FR" w:eastAsia="en-US"/>
              </w:rPr>
            </w:pPr>
            <w:r w:rsidRPr="004130B6">
              <w:rPr>
                <w:rFonts w:ascii="inherit" w:hAnsi="inherit" w:cs="Courier New"/>
                <w:color w:val="212121"/>
                <w:lang w:val="fr-FR" w:eastAsia="en-US"/>
              </w:rPr>
              <w:t>- Importance de la prévention des maladies transmissibles par l'air, l'eau, le sol, les aliments contaminés;</w:t>
            </w:r>
          </w:p>
          <w:p w:rsidR="004130B6" w:rsidRPr="004130B6" w:rsidRDefault="004130B6" w:rsidP="004130B6">
            <w:pPr>
              <w:jc w:val="both"/>
              <w:rPr>
                <w:lang w:val="fr-FR"/>
              </w:rPr>
            </w:pPr>
            <w:r>
              <w:rPr>
                <w:rFonts w:ascii="inherit" w:hAnsi="inherit" w:cs="Courier New"/>
                <w:color w:val="212121"/>
                <w:lang w:val="fr-FR" w:eastAsia="en-US"/>
              </w:rPr>
              <w:t>-</w:t>
            </w:r>
            <w:r w:rsidRPr="004130B6">
              <w:rPr>
                <w:lang w:val="fr-FR"/>
              </w:rPr>
              <w:t xml:space="preserve">L'importance de connaître les </w:t>
            </w:r>
            <w:proofErr w:type="spellStart"/>
            <w:r w:rsidRPr="004130B6">
              <w:rPr>
                <w:lang w:val="fr-FR"/>
              </w:rPr>
              <w:t>nox</w:t>
            </w:r>
            <w:proofErr w:type="spellEnd"/>
            <w:r w:rsidRPr="004130B6">
              <w:rPr>
                <w:lang w:val="fr-FR"/>
              </w:rPr>
              <w:t>, les toxines, les facteurs environnementaux qui peuvent influencer la santé de l'individu sain et / ou malade;</w:t>
            </w:r>
          </w:p>
          <w:p w:rsidR="00617D44" w:rsidRPr="00545DAC" w:rsidRDefault="004130B6" w:rsidP="004130B6">
            <w:pPr>
              <w:jc w:val="both"/>
              <w:rPr>
                <w:lang w:val="fr-FR"/>
              </w:rPr>
            </w:pPr>
            <w:r w:rsidRPr="004130B6">
              <w:rPr>
                <w:lang w:val="fr-FR"/>
              </w:rPr>
              <w:t>-Interrelations entre médecine environnementale et écologie et autres disciplines: hygiène, épidémiologie, toxicologie, médecine du travail, médecine sociale</w:t>
            </w:r>
          </w:p>
        </w:tc>
      </w:tr>
    </w:tbl>
    <w:p w:rsidR="00617D44" w:rsidRPr="00545DAC" w:rsidRDefault="00617D44" w:rsidP="00617D44">
      <w:pPr>
        <w:rPr>
          <w:lang w:val="fr-FR"/>
        </w:rPr>
      </w:pPr>
    </w:p>
    <w:p w:rsidR="00617D44" w:rsidRPr="00545DAC" w:rsidRDefault="00617D44" w:rsidP="00617D44">
      <w:pPr>
        <w:rPr>
          <w:b/>
          <w:lang w:val="fr-FR"/>
        </w:rPr>
      </w:pPr>
      <w:r w:rsidRPr="00545DAC">
        <w:rPr>
          <w:b/>
          <w:lang w:val="fr-FR"/>
        </w:rPr>
        <w:t xml:space="preserve">8. </w:t>
      </w:r>
      <w:r w:rsidR="008670B0" w:rsidRPr="008670B0">
        <w:rPr>
          <w:b/>
          <w:lang w:val="fr-FR"/>
        </w:rPr>
        <w:t>Contenu: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8"/>
        <w:gridCol w:w="278"/>
        <w:gridCol w:w="2117"/>
        <w:gridCol w:w="862"/>
        <w:gridCol w:w="436"/>
        <w:gridCol w:w="375"/>
        <w:gridCol w:w="4155"/>
      </w:tblGrid>
      <w:tr w:rsidR="00617D44" w:rsidRPr="00545DAC" w:rsidTr="00EE66E5">
        <w:tc>
          <w:tcPr>
            <w:tcW w:w="992" w:type="pct"/>
            <w:gridSpan w:val="2"/>
            <w:shd w:val="clear" w:color="auto" w:fill="auto"/>
          </w:tcPr>
          <w:p w:rsidR="00617D44" w:rsidRPr="00545DAC" w:rsidRDefault="00617D44" w:rsidP="00AE64FD">
            <w:pPr>
              <w:rPr>
                <w:lang w:val="fr-FR"/>
              </w:rPr>
            </w:pPr>
            <w:r w:rsidRPr="00545DAC">
              <w:rPr>
                <w:lang w:val="fr-FR"/>
              </w:rPr>
              <w:t>8.1 C</w:t>
            </w:r>
            <w:r w:rsidR="008670B0">
              <w:rPr>
                <w:lang w:val="fr-FR"/>
              </w:rPr>
              <w:t>o</w:t>
            </w:r>
            <w:r w:rsidRPr="00545DAC">
              <w:rPr>
                <w:lang w:val="fr-FR"/>
              </w:rPr>
              <w:t>urs</w:t>
            </w:r>
          </w:p>
        </w:tc>
        <w:tc>
          <w:tcPr>
            <w:tcW w:w="1068" w:type="pct"/>
            <w:shd w:val="clear" w:color="auto" w:fill="auto"/>
          </w:tcPr>
          <w:p w:rsidR="0067367A" w:rsidRPr="00545DAC" w:rsidRDefault="008670B0" w:rsidP="00605D76">
            <w:pPr>
              <w:jc w:val="center"/>
              <w:rPr>
                <w:lang w:val="fr-FR"/>
              </w:rPr>
            </w:pPr>
            <w:r w:rsidRPr="008670B0">
              <w:rPr>
                <w:lang w:val="fr-FR"/>
              </w:rPr>
              <w:t>Méthodes d'enseignement</w:t>
            </w:r>
          </w:p>
        </w:tc>
        <w:tc>
          <w:tcPr>
            <w:tcW w:w="655" w:type="pct"/>
            <w:gridSpan w:val="2"/>
            <w:shd w:val="clear" w:color="auto" w:fill="auto"/>
          </w:tcPr>
          <w:p w:rsidR="008670B0" w:rsidRDefault="008670B0" w:rsidP="008670B0">
            <w:pPr>
              <w:pStyle w:val="HTMLPreformatted"/>
              <w:shd w:val="clear" w:color="auto" w:fill="FFFFFF"/>
              <w:rPr>
                <w:rFonts w:ascii="inherit" w:hAnsi="inherit"/>
                <w:color w:val="212121"/>
              </w:rPr>
            </w:pPr>
            <w:r>
              <w:rPr>
                <w:rFonts w:ascii="inherit" w:hAnsi="inherit"/>
                <w:color w:val="212121"/>
                <w:lang w:val="fr-FR"/>
              </w:rPr>
              <w:t>Nombre d'heures</w:t>
            </w:r>
          </w:p>
          <w:p w:rsidR="00617D44" w:rsidRPr="00545DAC" w:rsidRDefault="00617D44" w:rsidP="00AE64FD">
            <w:pPr>
              <w:rPr>
                <w:lang w:val="fr-FR"/>
              </w:rPr>
            </w:pPr>
          </w:p>
        </w:tc>
        <w:tc>
          <w:tcPr>
            <w:tcW w:w="2285" w:type="pct"/>
            <w:gridSpan w:val="2"/>
          </w:tcPr>
          <w:p w:rsidR="00617D44" w:rsidRPr="00545DAC" w:rsidRDefault="008670B0" w:rsidP="00AE64FD">
            <w:pPr>
              <w:jc w:val="center"/>
              <w:rPr>
                <w:lang w:val="fr-FR"/>
              </w:rPr>
            </w:pPr>
            <w:r>
              <w:rPr>
                <w:lang w:val="fr-FR"/>
              </w:rPr>
              <w:t>R</w:t>
            </w:r>
            <w:r w:rsidRPr="008670B0">
              <w:rPr>
                <w:lang w:val="fr-FR"/>
              </w:rPr>
              <w:t>emarques</w:t>
            </w:r>
          </w:p>
        </w:tc>
      </w:tr>
      <w:tr w:rsidR="00EE66E5" w:rsidRPr="00D80EC4" w:rsidTr="00EE66E5">
        <w:tc>
          <w:tcPr>
            <w:tcW w:w="992" w:type="pct"/>
            <w:gridSpan w:val="2"/>
            <w:shd w:val="clear" w:color="auto" w:fill="auto"/>
          </w:tcPr>
          <w:p w:rsidR="00EE66E5" w:rsidRPr="00306FD6" w:rsidRDefault="00EE66E5" w:rsidP="00306FD6">
            <w:pPr>
              <w:pStyle w:val="HTMLPreformatted"/>
              <w:shd w:val="clear" w:color="auto" w:fill="FFFFFF"/>
              <w:rPr>
                <w:rFonts w:ascii="inherit" w:hAnsi="inherit"/>
                <w:color w:val="212121"/>
                <w:lang w:val="fr-FR"/>
              </w:rPr>
            </w:pPr>
            <w:r w:rsidRPr="008D5E75">
              <w:rPr>
                <w:lang w:val="fr-FR"/>
              </w:rPr>
              <w:t xml:space="preserve">1. </w:t>
            </w:r>
            <w:r>
              <w:rPr>
                <w:rFonts w:ascii="inherit" w:hAnsi="inherit"/>
                <w:color w:val="212121"/>
                <w:lang w:val="fr-FR"/>
              </w:rPr>
              <w:t>Histoire de la médecine environnementale. Crises environnementales dans l'histoire de la terre. Méthodes d'analyse, indicateurs sanitaires de l'eau, de l'air, du sol, de la nourriture.</w:t>
            </w:r>
          </w:p>
          <w:p w:rsidR="00EE66E5" w:rsidRPr="008D5E75" w:rsidRDefault="00EE66E5" w:rsidP="000608F1">
            <w:pPr>
              <w:jc w:val="both"/>
              <w:rPr>
                <w:lang w:val="fr-FR"/>
              </w:rPr>
            </w:pPr>
          </w:p>
        </w:tc>
        <w:tc>
          <w:tcPr>
            <w:tcW w:w="1068" w:type="pct"/>
            <w:vMerge w:val="restart"/>
            <w:shd w:val="clear" w:color="auto" w:fill="auto"/>
          </w:tcPr>
          <w:p w:rsidR="00EE66E5" w:rsidRPr="008670B0" w:rsidRDefault="00EE66E5" w:rsidP="008670B0">
            <w:pPr>
              <w:ind w:left="317"/>
              <w:rPr>
                <w:lang w:val="fr-FR"/>
              </w:rPr>
            </w:pPr>
            <w:r w:rsidRPr="008670B0">
              <w:rPr>
                <w:lang w:val="fr-FR"/>
              </w:rPr>
              <w:t>LEÇON</w:t>
            </w:r>
          </w:p>
          <w:p w:rsidR="00EE66E5" w:rsidRPr="00545DAC" w:rsidRDefault="00EE66E5" w:rsidP="008670B0">
            <w:pPr>
              <w:ind w:left="317"/>
              <w:rPr>
                <w:lang w:val="fr-FR"/>
              </w:rPr>
            </w:pPr>
            <w:r w:rsidRPr="008670B0">
              <w:rPr>
                <w:lang w:val="fr-FR"/>
              </w:rPr>
              <w:t>INTERACTIVE</w:t>
            </w:r>
          </w:p>
        </w:tc>
        <w:tc>
          <w:tcPr>
            <w:tcW w:w="655" w:type="pct"/>
            <w:gridSpan w:val="2"/>
            <w:shd w:val="clear" w:color="auto" w:fill="auto"/>
          </w:tcPr>
          <w:p w:rsidR="00EE66E5" w:rsidRPr="00545DAC" w:rsidRDefault="00EE66E5" w:rsidP="00AE64FD">
            <w:pPr>
              <w:jc w:val="center"/>
              <w:rPr>
                <w:lang w:val="fr-FR"/>
              </w:rPr>
            </w:pPr>
            <w:r>
              <w:rPr>
                <w:lang w:val="fr-FR"/>
              </w:rPr>
              <w:t>2</w:t>
            </w:r>
          </w:p>
        </w:tc>
        <w:tc>
          <w:tcPr>
            <w:tcW w:w="2285" w:type="pct"/>
            <w:gridSpan w:val="2"/>
            <w:vMerge w:val="restart"/>
          </w:tcPr>
          <w:p w:rsidR="00EE66E5" w:rsidRPr="00545DAC" w:rsidRDefault="00EE66E5" w:rsidP="008670B0">
            <w:pPr>
              <w:numPr>
                <w:ilvl w:val="0"/>
                <w:numId w:val="7"/>
              </w:numPr>
              <w:rPr>
                <w:lang w:val="fr-FR"/>
              </w:rPr>
            </w:pPr>
            <w:r w:rsidRPr="008670B0">
              <w:rPr>
                <w:lang w:val="fr-FR"/>
              </w:rPr>
              <w:t>Exposé oral soutenu avec des présentations Powerpoint structurées et interactives, accompagné d'une iconographie riche et suggestive. Le matériel enseigné est examiné et complété avec les dernières informations de pointe pour la spécialisation</w:t>
            </w:r>
            <w:r w:rsidRPr="00545DAC">
              <w:rPr>
                <w:lang w:val="fr-FR"/>
              </w:rPr>
              <w:t xml:space="preserve">. </w:t>
            </w:r>
          </w:p>
          <w:p w:rsidR="00EE66E5" w:rsidRPr="00545DAC" w:rsidRDefault="00EE66E5" w:rsidP="008670B0">
            <w:pPr>
              <w:numPr>
                <w:ilvl w:val="0"/>
                <w:numId w:val="7"/>
              </w:numPr>
              <w:rPr>
                <w:lang w:val="fr-FR"/>
              </w:rPr>
            </w:pPr>
            <w:r w:rsidRPr="008670B0">
              <w:rPr>
                <w:lang w:val="fr-FR"/>
              </w:rPr>
              <w:t>Chaque cours présente les objectifs pédagogiques au début et se termine par une synthèse des notions présentées.</w:t>
            </w:r>
          </w:p>
        </w:tc>
      </w:tr>
      <w:tr w:rsidR="00EE66E5" w:rsidRPr="00545DAC" w:rsidTr="00EE66E5">
        <w:tc>
          <w:tcPr>
            <w:tcW w:w="992" w:type="pct"/>
            <w:gridSpan w:val="2"/>
            <w:shd w:val="clear" w:color="auto" w:fill="auto"/>
            <w:vAlign w:val="center"/>
          </w:tcPr>
          <w:p w:rsidR="00EE66E5" w:rsidRPr="008D5E75" w:rsidRDefault="00EE66E5" w:rsidP="000608F1">
            <w:pPr>
              <w:rPr>
                <w:bCs/>
                <w:lang w:val="fr-FR"/>
              </w:rPr>
            </w:pPr>
            <w:r w:rsidRPr="008D5E75">
              <w:rPr>
                <w:lang w:val="fr-FR"/>
              </w:rPr>
              <w:t xml:space="preserve">2. </w:t>
            </w:r>
            <w:r w:rsidRPr="00306FD6">
              <w:rPr>
                <w:lang w:val="fr-FR"/>
              </w:rPr>
              <w:t>Pollution de l'environnement Types de polluants</w:t>
            </w:r>
          </w:p>
        </w:tc>
        <w:tc>
          <w:tcPr>
            <w:tcW w:w="1068" w:type="pct"/>
            <w:vMerge/>
            <w:shd w:val="clear" w:color="auto" w:fill="auto"/>
          </w:tcPr>
          <w:p w:rsidR="00EE66E5" w:rsidRPr="00545DAC" w:rsidRDefault="00EE66E5" w:rsidP="00AE64FD">
            <w:pPr>
              <w:rPr>
                <w:lang w:val="fr-FR"/>
              </w:rPr>
            </w:pPr>
          </w:p>
        </w:tc>
        <w:tc>
          <w:tcPr>
            <w:tcW w:w="655" w:type="pct"/>
            <w:gridSpan w:val="2"/>
            <w:shd w:val="clear" w:color="auto" w:fill="auto"/>
          </w:tcPr>
          <w:p w:rsidR="00EE66E5" w:rsidRPr="00545DAC" w:rsidRDefault="00EE66E5" w:rsidP="00AE64FD">
            <w:pPr>
              <w:jc w:val="center"/>
              <w:rPr>
                <w:lang w:val="fr-FR"/>
              </w:rPr>
            </w:pPr>
            <w:r>
              <w:rPr>
                <w:lang w:val="fr-FR"/>
              </w:rPr>
              <w:t>2</w:t>
            </w:r>
          </w:p>
        </w:tc>
        <w:tc>
          <w:tcPr>
            <w:tcW w:w="2285" w:type="pct"/>
            <w:gridSpan w:val="2"/>
            <w:vMerge/>
          </w:tcPr>
          <w:p w:rsidR="00EE66E5" w:rsidRPr="00545DAC" w:rsidRDefault="00EE66E5" w:rsidP="00AE64FD">
            <w:pPr>
              <w:rPr>
                <w:lang w:val="fr-FR"/>
              </w:rPr>
            </w:pPr>
          </w:p>
        </w:tc>
      </w:tr>
      <w:tr w:rsidR="00EE66E5" w:rsidRPr="00545DAC" w:rsidTr="00EE66E5">
        <w:tc>
          <w:tcPr>
            <w:tcW w:w="992" w:type="pct"/>
            <w:gridSpan w:val="2"/>
            <w:shd w:val="clear" w:color="auto" w:fill="auto"/>
            <w:vAlign w:val="center"/>
          </w:tcPr>
          <w:p w:rsidR="00EE66E5" w:rsidRPr="008D5E75" w:rsidRDefault="00EE66E5" w:rsidP="00EE66E5">
            <w:pPr>
              <w:rPr>
                <w:lang w:val="fr-FR"/>
              </w:rPr>
            </w:pPr>
            <w:r w:rsidRPr="008D5E75">
              <w:rPr>
                <w:lang w:val="fr-FR"/>
              </w:rPr>
              <w:t xml:space="preserve">3. </w:t>
            </w:r>
            <w:r w:rsidRPr="00306FD6">
              <w:rPr>
                <w:lang w:val="fr-FR"/>
              </w:rPr>
              <w:t>Diagnostic en médecine environnementale. Anamnèse spécifique à la médecine de l'environnement</w:t>
            </w:r>
          </w:p>
        </w:tc>
        <w:tc>
          <w:tcPr>
            <w:tcW w:w="1068" w:type="pct"/>
            <w:vMerge/>
            <w:shd w:val="clear" w:color="auto" w:fill="auto"/>
          </w:tcPr>
          <w:p w:rsidR="00EE66E5" w:rsidRPr="00545DAC" w:rsidRDefault="00EE66E5" w:rsidP="00EE66E5">
            <w:pPr>
              <w:rPr>
                <w:lang w:val="fr-FR"/>
              </w:rPr>
            </w:pPr>
          </w:p>
        </w:tc>
        <w:tc>
          <w:tcPr>
            <w:tcW w:w="655" w:type="pct"/>
            <w:gridSpan w:val="2"/>
            <w:shd w:val="clear" w:color="auto" w:fill="auto"/>
          </w:tcPr>
          <w:p w:rsidR="00EE66E5" w:rsidRDefault="00EE66E5" w:rsidP="00EE66E5">
            <w:pPr>
              <w:jc w:val="center"/>
            </w:pPr>
            <w:r w:rsidRPr="00316578">
              <w:rPr>
                <w:lang w:val="fr-FR"/>
              </w:rPr>
              <w:t>2</w:t>
            </w:r>
          </w:p>
        </w:tc>
        <w:tc>
          <w:tcPr>
            <w:tcW w:w="2285" w:type="pct"/>
            <w:gridSpan w:val="2"/>
            <w:vMerge/>
          </w:tcPr>
          <w:p w:rsidR="00EE66E5" w:rsidRPr="00545DAC" w:rsidRDefault="00EE66E5" w:rsidP="00EE66E5">
            <w:pPr>
              <w:rPr>
                <w:lang w:val="fr-FR"/>
              </w:rPr>
            </w:pPr>
          </w:p>
        </w:tc>
      </w:tr>
      <w:tr w:rsidR="00EE66E5" w:rsidRPr="00545DAC" w:rsidTr="00EE66E5">
        <w:tc>
          <w:tcPr>
            <w:tcW w:w="992" w:type="pct"/>
            <w:gridSpan w:val="2"/>
            <w:shd w:val="clear" w:color="auto" w:fill="auto"/>
            <w:vAlign w:val="center"/>
          </w:tcPr>
          <w:p w:rsidR="00EE66E5" w:rsidRPr="008D5E75" w:rsidRDefault="00EE66E5" w:rsidP="00EE66E5">
            <w:pPr>
              <w:rPr>
                <w:lang w:val="fr-FR"/>
              </w:rPr>
            </w:pPr>
            <w:r w:rsidRPr="008D5E75">
              <w:rPr>
                <w:lang w:val="fr-FR"/>
              </w:rPr>
              <w:t xml:space="preserve">4. </w:t>
            </w:r>
            <w:r w:rsidRPr="00306FD6">
              <w:rPr>
                <w:lang w:val="fr-FR"/>
              </w:rPr>
              <w:t>Troubles liés à l'action de l'environnement de l'individu.</w:t>
            </w:r>
          </w:p>
        </w:tc>
        <w:tc>
          <w:tcPr>
            <w:tcW w:w="1068" w:type="pct"/>
            <w:vMerge/>
            <w:shd w:val="clear" w:color="auto" w:fill="auto"/>
          </w:tcPr>
          <w:p w:rsidR="00EE66E5" w:rsidRPr="00545DAC" w:rsidRDefault="00EE66E5" w:rsidP="00EE66E5">
            <w:pPr>
              <w:rPr>
                <w:lang w:val="fr-FR"/>
              </w:rPr>
            </w:pPr>
          </w:p>
        </w:tc>
        <w:tc>
          <w:tcPr>
            <w:tcW w:w="655" w:type="pct"/>
            <w:gridSpan w:val="2"/>
            <w:shd w:val="clear" w:color="auto" w:fill="auto"/>
          </w:tcPr>
          <w:p w:rsidR="00EE66E5" w:rsidRDefault="00EE66E5" w:rsidP="00EE66E5">
            <w:pPr>
              <w:jc w:val="center"/>
            </w:pPr>
            <w:r w:rsidRPr="00316578">
              <w:rPr>
                <w:lang w:val="fr-FR"/>
              </w:rPr>
              <w:t>2</w:t>
            </w:r>
          </w:p>
        </w:tc>
        <w:tc>
          <w:tcPr>
            <w:tcW w:w="2285" w:type="pct"/>
            <w:gridSpan w:val="2"/>
            <w:vMerge/>
          </w:tcPr>
          <w:p w:rsidR="00EE66E5" w:rsidRPr="00545DAC" w:rsidRDefault="00EE66E5" w:rsidP="00EE66E5">
            <w:pPr>
              <w:rPr>
                <w:lang w:val="fr-FR"/>
              </w:rPr>
            </w:pPr>
          </w:p>
        </w:tc>
      </w:tr>
      <w:tr w:rsidR="00EE66E5" w:rsidRPr="00545DAC" w:rsidTr="00EE66E5">
        <w:tc>
          <w:tcPr>
            <w:tcW w:w="992" w:type="pct"/>
            <w:gridSpan w:val="2"/>
            <w:shd w:val="clear" w:color="auto" w:fill="auto"/>
          </w:tcPr>
          <w:p w:rsidR="00EE66E5" w:rsidRPr="00E00433" w:rsidRDefault="00EE66E5" w:rsidP="00EE66E5">
            <w:pPr>
              <w:pStyle w:val="HTMLPreformatted"/>
              <w:shd w:val="clear" w:color="auto" w:fill="FFFFFF"/>
              <w:rPr>
                <w:rFonts w:ascii="Times New Roman" w:hAnsi="Times New Roman" w:cs="Times New Roman"/>
                <w:color w:val="212121"/>
              </w:rPr>
            </w:pPr>
            <w:r w:rsidRPr="00E00433">
              <w:rPr>
                <w:rFonts w:ascii="Times New Roman" w:hAnsi="Times New Roman" w:cs="Times New Roman"/>
                <w:lang w:val="fr-FR"/>
              </w:rPr>
              <w:t xml:space="preserve">5. </w:t>
            </w:r>
            <w:r w:rsidRPr="00E00433">
              <w:rPr>
                <w:rFonts w:ascii="Times New Roman" w:hAnsi="Times New Roman" w:cs="Times New Roman"/>
                <w:color w:val="212121"/>
                <w:lang w:val="fr-FR"/>
              </w:rPr>
              <w:t>Traitement en médecine environnementale.</w:t>
            </w:r>
          </w:p>
          <w:p w:rsidR="00EE66E5" w:rsidRPr="008D5E75" w:rsidRDefault="00EE66E5" w:rsidP="00EE66E5">
            <w:pPr>
              <w:rPr>
                <w:lang w:val="fr-FR"/>
              </w:rPr>
            </w:pPr>
          </w:p>
        </w:tc>
        <w:tc>
          <w:tcPr>
            <w:tcW w:w="1068" w:type="pct"/>
            <w:vMerge/>
            <w:shd w:val="clear" w:color="auto" w:fill="auto"/>
          </w:tcPr>
          <w:p w:rsidR="00EE66E5" w:rsidRPr="00545DAC" w:rsidRDefault="00EE66E5" w:rsidP="00EE66E5">
            <w:pPr>
              <w:rPr>
                <w:lang w:val="fr-FR"/>
              </w:rPr>
            </w:pPr>
          </w:p>
        </w:tc>
        <w:tc>
          <w:tcPr>
            <w:tcW w:w="655" w:type="pct"/>
            <w:gridSpan w:val="2"/>
            <w:shd w:val="clear" w:color="auto" w:fill="auto"/>
          </w:tcPr>
          <w:p w:rsidR="00EE66E5" w:rsidRDefault="00EE66E5" w:rsidP="00EE66E5">
            <w:pPr>
              <w:jc w:val="center"/>
            </w:pPr>
            <w:r w:rsidRPr="00316578">
              <w:rPr>
                <w:lang w:val="fr-FR"/>
              </w:rPr>
              <w:t>2</w:t>
            </w:r>
          </w:p>
        </w:tc>
        <w:tc>
          <w:tcPr>
            <w:tcW w:w="2285" w:type="pct"/>
            <w:gridSpan w:val="2"/>
            <w:vMerge/>
          </w:tcPr>
          <w:p w:rsidR="00EE66E5" w:rsidRPr="00545DAC" w:rsidRDefault="00EE66E5" w:rsidP="00EE66E5">
            <w:pPr>
              <w:rPr>
                <w:lang w:val="fr-FR"/>
              </w:rPr>
            </w:pPr>
          </w:p>
        </w:tc>
      </w:tr>
      <w:tr w:rsidR="00EE66E5" w:rsidRPr="00545DAC" w:rsidTr="00EE66E5">
        <w:tc>
          <w:tcPr>
            <w:tcW w:w="992" w:type="pct"/>
            <w:gridSpan w:val="2"/>
            <w:shd w:val="clear" w:color="auto" w:fill="auto"/>
            <w:vAlign w:val="center"/>
          </w:tcPr>
          <w:p w:rsidR="00EE66E5" w:rsidRPr="008D5E75" w:rsidRDefault="00EE66E5" w:rsidP="000608F1">
            <w:pPr>
              <w:rPr>
                <w:bCs/>
                <w:lang w:val="fr-FR"/>
              </w:rPr>
            </w:pPr>
            <w:r w:rsidRPr="008D5E75">
              <w:rPr>
                <w:bCs/>
                <w:lang w:val="fr-FR"/>
              </w:rPr>
              <w:t>6.</w:t>
            </w:r>
            <w:r w:rsidRPr="008D5E75">
              <w:rPr>
                <w:lang w:val="fr-FR"/>
              </w:rPr>
              <w:t xml:space="preserve"> </w:t>
            </w:r>
            <w:r w:rsidRPr="00E00433">
              <w:rPr>
                <w:lang w:val="fr-FR"/>
              </w:rPr>
              <w:t>Aspects liés à la médecine de l'environnement: groupes à risque en médecine de l'environnement</w:t>
            </w:r>
          </w:p>
        </w:tc>
        <w:tc>
          <w:tcPr>
            <w:tcW w:w="1068" w:type="pct"/>
            <w:vMerge/>
            <w:shd w:val="clear" w:color="auto" w:fill="auto"/>
          </w:tcPr>
          <w:p w:rsidR="00EE66E5" w:rsidRPr="00545DAC" w:rsidRDefault="00EE66E5" w:rsidP="00AE64FD">
            <w:pPr>
              <w:rPr>
                <w:lang w:val="fr-FR"/>
              </w:rPr>
            </w:pPr>
          </w:p>
        </w:tc>
        <w:tc>
          <w:tcPr>
            <w:tcW w:w="655" w:type="pct"/>
            <w:gridSpan w:val="2"/>
            <w:shd w:val="clear" w:color="auto" w:fill="auto"/>
          </w:tcPr>
          <w:p w:rsidR="00EE66E5" w:rsidRPr="00545DAC" w:rsidRDefault="00EE66E5" w:rsidP="00AE64FD">
            <w:pPr>
              <w:jc w:val="center"/>
              <w:rPr>
                <w:lang w:val="fr-FR"/>
              </w:rPr>
            </w:pPr>
            <w:r>
              <w:rPr>
                <w:lang w:val="fr-FR"/>
              </w:rPr>
              <w:t>2</w:t>
            </w:r>
          </w:p>
        </w:tc>
        <w:tc>
          <w:tcPr>
            <w:tcW w:w="2285" w:type="pct"/>
            <w:gridSpan w:val="2"/>
            <w:vMerge/>
          </w:tcPr>
          <w:p w:rsidR="00EE66E5" w:rsidRPr="00545DAC" w:rsidRDefault="00EE66E5" w:rsidP="00AE64FD">
            <w:pPr>
              <w:rPr>
                <w:lang w:val="fr-FR"/>
              </w:rPr>
            </w:pPr>
          </w:p>
        </w:tc>
      </w:tr>
      <w:tr w:rsidR="00EE66E5" w:rsidRPr="00545DAC" w:rsidTr="00DC33A3">
        <w:trPr>
          <w:trHeight w:val="690"/>
        </w:trPr>
        <w:tc>
          <w:tcPr>
            <w:tcW w:w="992" w:type="pct"/>
            <w:gridSpan w:val="2"/>
            <w:tcBorders>
              <w:bottom w:val="single" w:sz="4" w:space="0" w:color="auto"/>
            </w:tcBorders>
            <w:shd w:val="clear" w:color="auto" w:fill="auto"/>
            <w:vAlign w:val="center"/>
          </w:tcPr>
          <w:p w:rsidR="00EE66E5" w:rsidRPr="008D5E75" w:rsidRDefault="00EE66E5" w:rsidP="00582863">
            <w:pPr>
              <w:rPr>
                <w:lang w:val="fr-FR"/>
              </w:rPr>
            </w:pPr>
            <w:r w:rsidRPr="008D5E75">
              <w:rPr>
                <w:lang w:val="fr-FR"/>
              </w:rPr>
              <w:t xml:space="preserve">7. </w:t>
            </w:r>
            <w:r w:rsidRPr="00EE66E5">
              <w:rPr>
                <w:lang w:val="fr-FR"/>
              </w:rPr>
              <w:t>Comportements à risque: tabac, alcool, drogues</w:t>
            </w:r>
          </w:p>
        </w:tc>
        <w:tc>
          <w:tcPr>
            <w:tcW w:w="1068" w:type="pct"/>
            <w:vMerge/>
            <w:tcBorders>
              <w:bottom w:val="single" w:sz="4" w:space="0" w:color="auto"/>
            </w:tcBorders>
            <w:shd w:val="clear" w:color="auto" w:fill="auto"/>
          </w:tcPr>
          <w:p w:rsidR="00EE66E5" w:rsidRPr="00545DAC" w:rsidRDefault="00EE66E5" w:rsidP="00AE64FD">
            <w:pPr>
              <w:rPr>
                <w:lang w:val="fr-FR"/>
              </w:rPr>
            </w:pPr>
          </w:p>
        </w:tc>
        <w:tc>
          <w:tcPr>
            <w:tcW w:w="655" w:type="pct"/>
            <w:gridSpan w:val="2"/>
            <w:tcBorders>
              <w:bottom w:val="single" w:sz="4" w:space="0" w:color="auto"/>
            </w:tcBorders>
            <w:shd w:val="clear" w:color="auto" w:fill="auto"/>
          </w:tcPr>
          <w:p w:rsidR="00EE66E5" w:rsidRPr="00545DAC" w:rsidRDefault="00EE66E5" w:rsidP="00AE64FD">
            <w:pPr>
              <w:jc w:val="center"/>
              <w:rPr>
                <w:lang w:val="fr-FR"/>
              </w:rPr>
            </w:pPr>
            <w:r>
              <w:rPr>
                <w:lang w:val="fr-FR"/>
              </w:rPr>
              <w:t>2</w:t>
            </w:r>
          </w:p>
        </w:tc>
        <w:tc>
          <w:tcPr>
            <w:tcW w:w="2285" w:type="pct"/>
            <w:gridSpan w:val="2"/>
            <w:vMerge/>
            <w:tcBorders>
              <w:bottom w:val="single" w:sz="4" w:space="0" w:color="auto"/>
            </w:tcBorders>
          </w:tcPr>
          <w:p w:rsidR="00EE66E5" w:rsidRPr="00545DAC" w:rsidRDefault="00EE66E5" w:rsidP="00AE64FD">
            <w:pPr>
              <w:rPr>
                <w:lang w:val="fr-FR"/>
              </w:rPr>
            </w:pPr>
          </w:p>
        </w:tc>
      </w:tr>
      <w:tr w:rsidR="00617D44" w:rsidRPr="00545DAC" w:rsidTr="00605D76">
        <w:tc>
          <w:tcPr>
            <w:tcW w:w="5000" w:type="pct"/>
            <w:gridSpan w:val="7"/>
            <w:shd w:val="clear" w:color="auto" w:fill="auto"/>
          </w:tcPr>
          <w:p w:rsidR="00BC5372" w:rsidRPr="00545DAC" w:rsidRDefault="00BC5372" w:rsidP="00AE64FD">
            <w:pPr>
              <w:jc w:val="both"/>
              <w:rPr>
                <w:b/>
                <w:color w:val="181818"/>
                <w:sz w:val="22"/>
                <w:szCs w:val="22"/>
                <w:lang w:val="fr-FR"/>
              </w:rPr>
            </w:pPr>
          </w:p>
          <w:p w:rsidR="005D0605" w:rsidRPr="00545DAC" w:rsidRDefault="008D5E75" w:rsidP="00DD1361">
            <w:pPr>
              <w:rPr>
                <w:b/>
                <w:lang w:val="fr-FR"/>
              </w:rPr>
            </w:pPr>
            <w:r w:rsidRPr="008D5E75">
              <w:rPr>
                <w:b/>
                <w:lang w:val="fr-FR"/>
              </w:rPr>
              <w:t>Bibliographie sélective</w:t>
            </w:r>
            <w:r w:rsidR="005D0605" w:rsidRPr="00545DAC">
              <w:rPr>
                <w:b/>
                <w:lang w:val="fr-FR"/>
              </w:rPr>
              <w:t>:</w:t>
            </w:r>
          </w:p>
          <w:p w:rsidR="00EE66E5" w:rsidRPr="00B110A0" w:rsidRDefault="00EE66E5" w:rsidP="00EE66E5">
            <w:pPr>
              <w:rPr>
                <w:lang w:val="it-IT"/>
              </w:rPr>
            </w:pPr>
            <w:r w:rsidRPr="00210BE9">
              <w:rPr>
                <w:lang w:val="it-IT"/>
              </w:rPr>
              <w:t xml:space="preserve">1 </w:t>
            </w:r>
            <w:r w:rsidRPr="00B110A0">
              <w:rPr>
                <w:lang w:val="it-IT"/>
              </w:rPr>
              <w:t>F.- X. Reichl, Atlas de poche de Médecine de l’environnement, Ed. Georg Thieme Verlag, Stuttgart, Allemagne, 2000.</w:t>
            </w:r>
          </w:p>
          <w:p w:rsidR="00EE66E5" w:rsidRPr="00B110A0" w:rsidRDefault="00EE66E5" w:rsidP="00EE66E5">
            <w:pPr>
              <w:rPr>
                <w:lang w:val="it-IT"/>
              </w:rPr>
            </w:pPr>
            <w:r>
              <w:rPr>
                <w:lang w:val="it-IT"/>
              </w:rPr>
              <w:t>2.</w:t>
            </w:r>
            <w:r w:rsidRPr="00B110A0">
              <w:rPr>
                <w:lang w:val="it-IT"/>
              </w:rPr>
              <w:t>Howard Frumkin, Environmental health from global to local, second edition, Ed. Jossey Bass, february, 2010.</w:t>
            </w:r>
          </w:p>
          <w:p w:rsidR="00D84CF6" w:rsidRPr="00545DAC" w:rsidRDefault="00EE66E5" w:rsidP="00EE66E5">
            <w:pPr>
              <w:rPr>
                <w:lang w:val="fr-FR"/>
              </w:rPr>
            </w:pPr>
            <w:r>
              <w:rPr>
                <w:lang w:val="it-IT"/>
              </w:rPr>
              <w:t>3.</w:t>
            </w:r>
            <w:r w:rsidRPr="00B110A0">
              <w:rPr>
                <w:lang w:val="it-IT"/>
              </w:rPr>
              <w:t xml:space="preserve">Joseph LaDou, Occupational and Environmental, fourth edition, Ed. Lange Medical Books, october, 2006.   </w:t>
            </w:r>
          </w:p>
        </w:tc>
      </w:tr>
      <w:tr w:rsidR="00617D44" w:rsidRPr="00545DAC" w:rsidTr="00300203">
        <w:tc>
          <w:tcPr>
            <w:tcW w:w="852" w:type="pct"/>
            <w:shd w:val="clear" w:color="auto" w:fill="auto"/>
          </w:tcPr>
          <w:p w:rsidR="00300203" w:rsidRPr="00300203" w:rsidRDefault="00617D44" w:rsidP="00300203">
            <w:pPr>
              <w:rPr>
                <w:lang w:val="fr-FR"/>
              </w:rPr>
            </w:pPr>
            <w:r w:rsidRPr="00545DAC">
              <w:rPr>
                <w:lang w:val="fr-FR"/>
              </w:rPr>
              <w:t xml:space="preserve">8.2 </w:t>
            </w:r>
            <w:r w:rsidR="00300203">
              <w:rPr>
                <w:lang w:val="fr-FR"/>
              </w:rPr>
              <w:t>S</w:t>
            </w:r>
            <w:r w:rsidR="00300203" w:rsidRPr="00300203">
              <w:rPr>
                <w:lang w:val="fr-FR"/>
              </w:rPr>
              <w:t>éminaire /</w:t>
            </w:r>
          </w:p>
          <w:p w:rsidR="00617D44" w:rsidRPr="00545DAC" w:rsidRDefault="00300203" w:rsidP="00300203">
            <w:pPr>
              <w:rPr>
                <w:lang w:val="fr-FR"/>
              </w:rPr>
            </w:pPr>
            <w:r w:rsidRPr="00300203">
              <w:rPr>
                <w:lang w:val="fr-FR"/>
              </w:rPr>
              <w:t xml:space="preserve"> laboratoire / stage / projet</w:t>
            </w:r>
          </w:p>
        </w:tc>
        <w:tc>
          <w:tcPr>
            <w:tcW w:w="1643" w:type="pct"/>
            <w:gridSpan w:val="3"/>
            <w:shd w:val="clear" w:color="auto" w:fill="auto"/>
          </w:tcPr>
          <w:p w:rsidR="00300203" w:rsidRDefault="00300203" w:rsidP="00300203">
            <w:pPr>
              <w:pStyle w:val="HTMLPreformatted"/>
              <w:shd w:val="clear" w:color="auto" w:fill="FFFFFF"/>
              <w:rPr>
                <w:rFonts w:ascii="inherit" w:hAnsi="inherit"/>
                <w:color w:val="212121"/>
              </w:rPr>
            </w:pPr>
            <w:r>
              <w:rPr>
                <w:rFonts w:ascii="inherit" w:hAnsi="inherit"/>
                <w:color w:val="212121"/>
                <w:lang w:val="fr-FR"/>
              </w:rPr>
              <w:t>Méthodes d'enseignement et d'apprentissage</w:t>
            </w:r>
          </w:p>
          <w:p w:rsidR="00617D44" w:rsidRPr="00545DAC" w:rsidRDefault="00617D44" w:rsidP="00AE64FD">
            <w:pPr>
              <w:rPr>
                <w:lang w:val="fr-FR"/>
              </w:rPr>
            </w:pPr>
          </w:p>
        </w:tc>
        <w:tc>
          <w:tcPr>
            <w:tcW w:w="409" w:type="pct"/>
            <w:gridSpan w:val="2"/>
            <w:shd w:val="clear" w:color="auto" w:fill="auto"/>
          </w:tcPr>
          <w:p w:rsidR="00300203" w:rsidRDefault="00300203" w:rsidP="00300203">
            <w:pPr>
              <w:pStyle w:val="HTMLPreformatted"/>
              <w:shd w:val="clear" w:color="auto" w:fill="FFFFFF"/>
              <w:rPr>
                <w:rFonts w:ascii="inherit" w:hAnsi="inherit"/>
                <w:color w:val="212121"/>
              </w:rPr>
            </w:pPr>
            <w:r>
              <w:rPr>
                <w:rFonts w:ascii="inherit" w:hAnsi="inherit"/>
                <w:color w:val="212121"/>
                <w:lang w:val="fr-FR"/>
              </w:rPr>
              <w:t>heures</w:t>
            </w:r>
          </w:p>
          <w:p w:rsidR="00617D44" w:rsidRPr="00545DAC" w:rsidRDefault="00617D44" w:rsidP="00AE64FD">
            <w:pPr>
              <w:rPr>
                <w:lang w:val="fr-FR"/>
              </w:rPr>
            </w:pPr>
          </w:p>
        </w:tc>
        <w:tc>
          <w:tcPr>
            <w:tcW w:w="2096" w:type="pct"/>
          </w:tcPr>
          <w:p w:rsidR="00617D44" w:rsidRPr="00545DAC" w:rsidRDefault="00300203" w:rsidP="00AE64FD">
            <w:pPr>
              <w:jc w:val="center"/>
              <w:rPr>
                <w:lang w:val="fr-FR"/>
              </w:rPr>
            </w:pPr>
            <w:r>
              <w:rPr>
                <w:lang w:val="fr-FR"/>
              </w:rPr>
              <w:t>R</w:t>
            </w:r>
            <w:r w:rsidRPr="008670B0">
              <w:rPr>
                <w:lang w:val="fr-FR"/>
              </w:rPr>
              <w:t>emarques</w:t>
            </w:r>
          </w:p>
        </w:tc>
      </w:tr>
    </w:tbl>
    <w:p w:rsidR="00617D44" w:rsidRPr="00022D9C" w:rsidRDefault="00617D44" w:rsidP="00617D44">
      <w:pPr>
        <w:pStyle w:val="Heading3"/>
        <w:ind w:left="0" w:firstLine="0"/>
        <w:rPr>
          <w:sz w:val="20"/>
          <w:lang w:val="en-US"/>
        </w:rPr>
      </w:pPr>
    </w:p>
    <w:p w:rsidR="00617D44" w:rsidRPr="00545DAC" w:rsidRDefault="00617D44" w:rsidP="00617D44">
      <w:pPr>
        <w:rPr>
          <w:b/>
          <w:lang w:val="fr-FR"/>
        </w:rPr>
      </w:pPr>
      <w:r w:rsidRPr="00545DAC">
        <w:rPr>
          <w:b/>
          <w:lang w:val="fr-FR"/>
        </w:rPr>
        <w:t xml:space="preserve">9. </w:t>
      </w:r>
      <w:r w:rsidR="00022D9C" w:rsidRPr="00022D9C">
        <w:rPr>
          <w:b/>
          <w:lang w:val="fr-FR"/>
        </w:rPr>
        <w:t>Corroborer le contenu de la discipline avec les attentes des représentants des communautés épistémiques, des associations professionnelles et des employeurs représentatifs dans le domaine du programme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D80EC4" w:rsidTr="00AE64FD">
        <w:tc>
          <w:tcPr>
            <w:tcW w:w="10173" w:type="dxa"/>
            <w:shd w:val="clear" w:color="auto" w:fill="auto"/>
          </w:tcPr>
          <w:p w:rsidR="00617D44" w:rsidRPr="00545DAC" w:rsidRDefault="00617D44" w:rsidP="00AE64FD">
            <w:pPr>
              <w:ind w:left="-18" w:firstLine="18"/>
              <w:jc w:val="both"/>
              <w:rPr>
                <w:b/>
                <w:lang w:val="fr-FR"/>
              </w:rPr>
            </w:pPr>
          </w:p>
        </w:tc>
      </w:tr>
    </w:tbl>
    <w:p w:rsidR="00BC5372" w:rsidRPr="00545DAC" w:rsidRDefault="00BC5372" w:rsidP="00617D44">
      <w:pPr>
        <w:rPr>
          <w:b/>
          <w:lang w:val="fr-FR"/>
        </w:rPr>
      </w:pPr>
    </w:p>
    <w:p w:rsidR="00BC5372" w:rsidRPr="00545DAC" w:rsidRDefault="00BC5372" w:rsidP="00617D44">
      <w:pPr>
        <w:rPr>
          <w:b/>
          <w:lang w:val="fr-FR"/>
        </w:rPr>
      </w:pPr>
    </w:p>
    <w:p w:rsidR="00BC5372" w:rsidRPr="00545DAC" w:rsidRDefault="00BC5372" w:rsidP="00617D44">
      <w:pPr>
        <w:rPr>
          <w:b/>
          <w:lang w:val="fr-FR"/>
        </w:rPr>
      </w:pPr>
    </w:p>
    <w:p w:rsidR="00617D44" w:rsidRPr="00545DAC" w:rsidRDefault="00617D44" w:rsidP="00617D44">
      <w:pPr>
        <w:rPr>
          <w:b/>
          <w:lang w:val="fr-FR"/>
        </w:rPr>
      </w:pPr>
      <w:r w:rsidRPr="00545DAC">
        <w:rPr>
          <w:b/>
          <w:lang w:val="fr-FR"/>
        </w:rPr>
        <w:t xml:space="preserve">10. </w:t>
      </w:r>
      <w:r w:rsidR="00022D9C" w:rsidRPr="00022D9C">
        <w:rPr>
          <w:b/>
          <w:lang w:val="fr-FR"/>
        </w:rPr>
        <w:t>Evaluation</w:t>
      </w:r>
      <w:r w:rsidR="00022D9C">
        <w:rPr>
          <w:b/>
          <w:lang w:val="fr-FR"/>
        </w:rPr>
        <w:t>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617D44" w:rsidRPr="00D80EC4" w:rsidTr="00AE64FD">
        <w:tc>
          <w:tcPr>
            <w:tcW w:w="2835" w:type="dxa"/>
            <w:shd w:val="clear" w:color="auto" w:fill="auto"/>
          </w:tcPr>
          <w:p w:rsidR="00617D44" w:rsidRPr="00545DAC" w:rsidRDefault="00022D9C" w:rsidP="00AE64FD">
            <w:pPr>
              <w:rPr>
                <w:lang w:val="fr-FR"/>
              </w:rPr>
            </w:pPr>
            <w:r w:rsidRPr="00022D9C">
              <w:rPr>
                <w:lang w:val="fr-FR"/>
              </w:rPr>
              <w:t>Type d'activité</w:t>
            </w:r>
          </w:p>
        </w:tc>
        <w:tc>
          <w:tcPr>
            <w:tcW w:w="2410" w:type="dxa"/>
            <w:tcBorders>
              <w:bottom w:val="single" w:sz="4" w:space="0" w:color="auto"/>
            </w:tcBorders>
            <w:shd w:val="clear" w:color="auto" w:fill="auto"/>
          </w:tcPr>
          <w:p w:rsidR="00617D44" w:rsidRPr="00545DAC" w:rsidRDefault="00617D44" w:rsidP="00AE64FD">
            <w:pPr>
              <w:rPr>
                <w:lang w:val="fr-FR"/>
              </w:rPr>
            </w:pPr>
            <w:r w:rsidRPr="00545DAC">
              <w:rPr>
                <w:lang w:val="fr-FR"/>
              </w:rPr>
              <w:t xml:space="preserve">10.1 </w:t>
            </w:r>
            <w:r w:rsidR="00022D9C" w:rsidRPr="00022D9C">
              <w:rPr>
                <w:lang w:val="fr-FR"/>
              </w:rPr>
              <w:t>Critères d'évaluation</w:t>
            </w:r>
          </w:p>
        </w:tc>
        <w:tc>
          <w:tcPr>
            <w:tcW w:w="3402" w:type="dxa"/>
            <w:shd w:val="clear" w:color="auto" w:fill="auto"/>
          </w:tcPr>
          <w:p w:rsidR="00617D44" w:rsidRPr="00545DAC" w:rsidRDefault="00617D44" w:rsidP="00AE64FD">
            <w:pPr>
              <w:rPr>
                <w:lang w:val="fr-FR"/>
              </w:rPr>
            </w:pPr>
            <w:r w:rsidRPr="00545DAC">
              <w:rPr>
                <w:lang w:val="fr-FR"/>
              </w:rPr>
              <w:t xml:space="preserve">10.2 </w:t>
            </w:r>
            <w:r w:rsidR="00022D9C" w:rsidRPr="00022D9C">
              <w:rPr>
                <w:lang w:val="fr-FR"/>
              </w:rPr>
              <w:t>Méthodes d'évaluation</w:t>
            </w:r>
          </w:p>
        </w:tc>
        <w:tc>
          <w:tcPr>
            <w:tcW w:w="1559" w:type="dxa"/>
            <w:shd w:val="clear" w:color="auto" w:fill="auto"/>
          </w:tcPr>
          <w:p w:rsidR="00617D44" w:rsidRPr="00545DAC" w:rsidRDefault="00617D44" w:rsidP="00AE64FD">
            <w:pPr>
              <w:rPr>
                <w:lang w:val="fr-FR"/>
              </w:rPr>
            </w:pPr>
            <w:r w:rsidRPr="00545DAC">
              <w:rPr>
                <w:lang w:val="fr-FR"/>
              </w:rPr>
              <w:t xml:space="preserve">10.3 </w:t>
            </w:r>
            <w:r w:rsidR="00022D9C" w:rsidRPr="00022D9C">
              <w:rPr>
                <w:lang w:val="fr-FR"/>
              </w:rPr>
              <w:t>Poids de la note finale</w:t>
            </w:r>
          </w:p>
        </w:tc>
      </w:tr>
      <w:tr w:rsidR="00617D44" w:rsidRPr="00545DAC" w:rsidTr="00AE64FD">
        <w:trPr>
          <w:trHeight w:val="2530"/>
        </w:trPr>
        <w:tc>
          <w:tcPr>
            <w:tcW w:w="2835" w:type="dxa"/>
            <w:shd w:val="clear" w:color="auto" w:fill="auto"/>
          </w:tcPr>
          <w:p w:rsidR="00617D44" w:rsidRPr="00545DAC" w:rsidRDefault="00617D44" w:rsidP="00AE64FD">
            <w:pPr>
              <w:rPr>
                <w:lang w:val="fr-FR"/>
              </w:rPr>
            </w:pPr>
            <w:r w:rsidRPr="00545DAC">
              <w:rPr>
                <w:lang w:val="fr-FR"/>
              </w:rPr>
              <w:t>10.4 C</w:t>
            </w:r>
            <w:r w:rsidR="00022D9C">
              <w:rPr>
                <w:lang w:val="fr-FR"/>
              </w:rPr>
              <w:t>o</w:t>
            </w:r>
            <w:r w:rsidRPr="00545DAC">
              <w:rPr>
                <w:lang w:val="fr-FR"/>
              </w:rPr>
              <w:t>urs</w:t>
            </w:r>
          </w:p>
        </w:tc>
        <w:tc>
          <w:tcPr>
            <w:tcW w:w="2410" w:type="dxa"/>
            <w:shd w:val="clear" w:color="auto" w:fill="auto"/>
          </w:tcPr>
          <w:p w:rsidR="00022D9C" w:rsidRPr="00022D9C" w:rsidRDefault="00022D9C" w:rsidP="00022D9C">
            <w:pPr>
              <w:rPr>
                <w:b/>
                <w:lang w:val="fr-FR"/>
              </w:rPr>
            </w:pPr>
            <w:r w:rsidRPr="00022D9C">
              <w:rPr>
                <w:b/>
                <w:lang w:val="fr-FR"/>
              </w:rPr>
              <w:t>Connaissance pour la note 5:</w:t>
            </w:r>
          </w:p>
          <w:p w:rsidR="00022D9C" w:rsidRPr="00022D9C" w:rsidRDefault="00022D9C" w:rsidP="00022D9C">
            <w:pPr>
              <w:rPr>
                <w:lang w:val="fr-FR"/>
              </w:rPr>
            </w:pPr>
          </w:p>
          <w:p w:rsidR="006747C0" w:rsidRPr="00022D9C" w:rsidRDefault="00022D9C" w:rsidP="00022D9C">
            <w:pPr>
              <w:rPr>
                <w:lang w:val="fr-FR"/>
              </w:rPr>
            </w:pPr>
            <w:r w:rsidRPr="00022D9C">
              <w:rPr>
                <w:lang w:val="fr-FR"/>
              </w:rPr>
              <w:t>Examen - Test de grille avec 50 questions; durée 60 minutes;</w:t>
            </w:r>
          </w:p>
          <w:p w:rsidR="00022D9C" w:rsidRDefault="00022D9C" w:rsidP="00022D9C">
            <w:pPr>
              <w:pStyle w:val="HTMLPreformatted"/>
              <w:shd w:val="clear" w:color="auto" w:fill="FFFFFF"/>
              <w:rPr>
                <w:rFonts w:ascii="inherit" w:hAnsi="inherit"/>
                <w:color w:val="212121"/>
                <w:lang w:val="fr-FR"/>
              </w:rPr>
            </w:pPr>
            <w:r>
              <w:rPr>
                <w:rFonts w:ascii="inherit" w:hAnsi="inherit"/>
                <w:color w:val="212121"/>
                <w:lang w:val="fr-FR"/>
              </w:rPr>
              <w:t>Connaissances pour la note 5: réponse correcte à 50% des questions;</w:t>
            </w:r>
          </w:p>
          <w:p w:rsidR="00022D9C" w:rsidRDefault="00022D9C" w:rsidP="00022D9C">
            <w:pPr>
              <w:pStyle w:val="HTMLPreformatted"/>
              <w:shd w:val="clear" w:color="auto" w:fill="FFFFFF"/>
              <w:rPr>
                <w:rFonts w:ascii="inherit" w:hAnsi="inherit"/>
                <w:color w:val="212121"/>
                <w:lang w:val="fr-FR"/>
              </w:rPr>
            </w:pPr>
          </w:p>
          <w:p w:rsidR="00022D9C" w:rsidRPr="00022D9C" w:rsidRDefault="00022D9C" w:rsidP="00022D9C">
            <w:pPr>
              <w:pStyle w:val="HTMLPreformatted"/>
              <w:shd w:val="clear" w:color="auto" w:fill="FFFFFF"/>
              <w:rPr>
                <w:rFonts w:ascii="inherit" w:hAnsi="inherit"/>
                <w:b/>
                <w:color w:val="212121"/>
                <w:lang w:val="fr-FR"/>
              </w:rPr>
            </w:pPr>
            <w:r w:rsidRPr="00022D9C">
              <w:rPr>
                <w:rFonts w:ascii="inherit" w:hAnsi="inherit"/>
                <w:b/>
                <w:color w:val="212121"/>
                <w:lang w:val="fr-FR"/>
              </w:rPr>
              <w:t>Connaissance pour la note 10:</w:t>
            </w:r>
          </w:p>
          <w:p w:rsidR="00022D9C" w:rsidRDefault="00022D9C" w:rsidP="00022D9C">
            <w:pPr>
              <w:pStyle w:val="HTMLPreformatted"/>
              <w:shd w:val="clear" w:color="auto" w:fill="FFFFFF"/>
              <w:rPr>
                <w:rFonts w:ascii="inherit" w:hAnsi="inherit"/>
                <w:color w:val="212121"/>
                <w:lang w:val="fr-FR"/>
              </w:rPr>
            </w:pPr>
          </w:p>
          <w:p w:rsidR="00022D9C" w:rsidRPr="00022D9C" w:rsidRDefault="00022D9C" w:rsidP="00022D9C">
            <w:pPr>
              <w:pStyle w:val="HTMLPreformatted"/>
              <w:shd w:val="clear" w:color="auto" w:fill="FFFFFF"/>
              <w:rPr>
                <w:rFonts w:ascii="inherit" w:hAnsi="inherit"/>
                <w:color w:val="212121"/>
                <w:lang w:val="fr-FR"/>
              </w:rPr>
            </w:pPr>
            <w:r>
              <w:rPr>
                <w:rFonts w:ascii="inherit" w:hAnsi="inherit"/>
                <w:color w:val="212121"/>
                <w:lang w:val="fr-FR"/>
              </w:rPr>
              <w:t>Connaissances pour la note 10: Réponse correcte à 100% des questions</w:t>
            </w:r>
          </w:p>
          <w:p w:rsidR="00DA5514" w:rsidRPr="00545DAC" w:rsidRDefault="00DA5514" w:rsidP="00A54C37">
            <w:pPr>
              <w:rPr>
                <w:lang w:val="fr-FR"/>
              </w:rPr>
            </w:pPr>
          </w:p>
        </w:tc>
        <w:tc>
          <w:tcPr>
            <w:tcW w:w="3402" w:type="dxa"/>
            <w:shd w:val="clear" w:color="auto" w:fill="auto"/>
          </w:tcPr>
          <w:p w:rsidR="00022D9C" w:rsidRPr="00022D9C" w:rsidRDefault="00022D9C" w:rsidP="00022D9C">
            <w:pPr>
              <w:pStyle w:val="HTMLPreformatted"/>
              <w:shd w:val="clear" w:color="auto" w:fill="FFFFFF"/>
              <w:rPr>
                <w:rFonts w:ascii="inherit" w:hAnsi="inherit"/>
                <w:color w:val="212121"/>
                <w:lang w:val="fr-FR"/>
              </w:rPr>
            </w:pPr>
            <w:r>
              <w:rPr>
                <w:rFonts w:ascii="inherit" w:hAnsi="inherit"/>
                <w:color w:val="212121"/>
                <w:lang w:val="fr-FR"/>
              </w:rPr>
              <w:t>Évaluation finale: test de grille de 50 questions;</w:t>
            </w:r>
          </w:p>
          <w:p w:rsidR="00D82B2B" w:rsidRPr="00D82B2B" w:rsidRDefault="00D82B2B" w:rsidP="00D82B2B">
            <w:pPr>
              <w:rPr>
                <w:lang w:val="fr-FR"/>
              </w:rPr>
            </w:pPr>
          </w:p>
          <w:p w:rsidR="00617D44" w:rsidRPr="00D82B2B" w:rsidRDefault="00D82B2B" w:rsidP="00D82B2B">
            <w:pPr>
              <w:rPr>
                <w:lang w:val="fr-FR"/>
              </w:rPr>
            </w:pPr>
            <w:r w:rsidRPr="00D82B2B">
              <w:rPr>
                <w:lang w:val="fr-FR"/>
              </w:rPr>
              <w:t>Interactivité pendant les heures de cours</w:t>
            </w:r>
          </w:p>
        </w:tc>
        <w:tc>
          <w:tcPr>
            <w:tcW w:w="1559" w:type="dxa"/>
            <w:shd w:val="clear" w:color="auto" w:fill="auto"/>
          </w:tcPr>
          <w:p w:rsidR="00617D44" w:rsidRDefault="00D82B2B" w:rsidP="00AE64FD">
            <w:pPr>
              <w:rPr>
                <w:lang w:val="fr-FR"/>
              </w:rPr>
            </w:pPr>
            <w:r>
              <w:rPr>
                <w:lang w:val="fr-FR"/>
              </w:rPr>
              <w:t>9</w:t>
            </w:r>
            <w:r w:rsidR="00617D44" w:rsidRPr="00545DAC">
              <w:rPr>
                <w:lang w:val="fr-FR"/>
              </w:rPr>
              <w:t>0%</w:t>
            </w:r>
          </w:p>
          <w:p w:rsidR="00D82B2B" w:rsidRDefault="00D82B2B" w:rsidP="00AE64FD">
            <w:pPr>
              <w:rPr>
                <w:lang w:val="fr-FR"/>
              </w:rPr>
            </w:pPr>
          </w:p>
          <w:p w:rsidR="00D82B2B" w:rsidRDefault="00D82B2B" w:rsidP="00AE64FD">
            <w:pPr>
              <w:rPr>
                <w:lang w:val="fr-FR"/>
              </w:rPr>
            </w:pPr>
          </w:p>
          <w:p w:rsidR="00D82B2B" w:rsidRPr="00545DAC" w:rsidRDefault="00D82B2B" w:rsidP="00AE64FD">
            <w:pPr>
              <w:rPr>
                <w:lang w:val="fr-FR"/>
              </w:rPr>
            </w:pPr>
            <w:r>
              <w:rPr>
                <w:lang w:val="fr-FR"/>
              </w:rPr>
              <w:t>10%</w:t>
            </w:r>
          </w:p>
        </w:tc>
      </w:tr>
      <w:tr w:rsidR="00617D44" w:rsidRPr="00D80EC4" w:rsidTr="00AA06AE">
        <w:trPr>
          <w:trHeight w:val="885"/>
        </w:trPr>
        <w:tc>
          <w:tcPr>
            <w:tcW w:w="10206" w:type="dxa"/>
            <w:gridSpan w:val="4"/>
            <w:shd w:val="clear" w:color="auto" w:fill="auto"/>
          </w:tcPr>
          <w:p w:rsidR="00310CA2" w:rsidRPr="00545DAC" w:rsidRDefault="00310CA2" w:rsidP="00287794">
            <w:pPr>
              <w:jc w:val="both"/>
              <w:rPr>
                <w:lang w:val="fr-FR"/>
              </w:rPr>
            </w:pPr>
          </w:p>
          <w:p w:rsidR="009F7D27" w:rsidRPr="009F7D27" w:rsidRDefault="00617D44" w:rsidP="009F7D27">
            <w:pPr>
              <w:ind w:left="720"/>
              <w:jc w:val="both"/>
              <w:rPr>
                <w:lang w:val="fr-FR"/>
              </w:rPr>
            </w:pPr>
            <w:r w:rsidRPr="00545DAC">
              <w:rPr>
                <w:lang w:val="fr-FR"/>
              </w:rPr>
              <w:t xml:space="preserve">10.6 </w:t>
            </w:r>
            <w:r w:rsidR="009F7D27" w:rsidRPr="009F7D27">
              <w:rPr>
                <w:lang w:val="fr-FR"/>
              </w:rPr>
              <w:t>Norme minimale de performance:</w:t>
            </w:r>
          </w:p>
          <w:p w:rsidR="009F7D27" w:rsidRPr="009F7D27" w:rsidRDefault="009F7D27" w:rsidP="009F7D27">
            <w:pPr>
              <w:ind w:left="720"/>
              <w:jc w:val="both"/>
              <w:rPr>
                <w:lang w:val="fr-FR"/>
              </w:rPr>
            </w:pPr>
          </w:p>
          <w:p w:rsidR="0023583D" w:rsidRDefault="009F7D27" w:rsidP="009F7D27">
            <w:pPr>
              <w:pStyle w:val="ListParagraph"/>
              <w:rPr>
                <w:lang w:val="fr-FR"/>
              </w:rPr>
            </w:pPr>
            <w:r w:rsidRPr="009F7D27">
              <w:rPr>
                <w:lang w:val="fr-FR"/>
              </w:rPr>
              <w:t xml:space="preserve">• Atteindre les connaissances de base de la </w:t>
            </w:r>
            <w:r w:rsidR="0023583D">
              <w:rPr>
                <w:lang w:val="fr-FR"/>
              </w:rPr>
              <w:t xml:space="preserve">médicine </w:t>
            </w:r>
            <w:r w:rsidR="0023583D" w:rsidRPr="0023583D">
              <w:rPr>
                <w:lang w:val="fr-FR"/>
              </w:rPr>
              <w:t xml:space="preserve">environnementale et écologie </w:t>
            </w:r>
          </w:p>
          <w:p w:rsidR="00617D44" w:rsidRPr="00545DAC" w:rsidRDefault="009F7D27" w:rsidP="009F7D27">
            <w:pPr>
              <w:pStyle w:val="ListParagraph"/>
              <w:rPr>
                <w:lang w:val="fr-FR"/>
              </w:rPr>
            </w:pPr>
            <w:r w:rsidRPr="009F7D27">
              <w:rPr>
                <w:lang w:val="fr-FR"/>
              </w:rPr>
              <w:t>• Acquérir un langage médical adéquat</w:t>
            </w:r>
          </w:p>
        </w:tc>
      </w:tr>
    </w:tbl>
    <w:p w:rsidR="00617D44" w:rsidRPr="00545DAC" w:rsidRDefault="00617D44" w:rsidP="00617D44">
      <w:pPr>
        <w:rPr>
          <w:lang w:val="fr-FR"/>
        </w:rPr>
      </w:pPr>
      <w:r w:rsidRPr="00545DAC">
        <w:rPr>
          <w:lang w:val="fr-FR"/>
        </w:rPr>
        <w:tab/>
      </w:r>
      <w:r w:rsidRPr="00545DAC">
        <w:rPr>
          <w:lang w:val="fr-FR"/>
        </w:rPr>
        <w:tab/>
      </w:r>
    </w:p>
    <w:p w:rsidR="00617D44" w:rsidRPr="00545DAC" w:rsidRDefault="00617D44" w:rsidP="00617D44">
      <w:pPr>
        <w:rPr>
          <w:lang w:val="fr-FR"/>
        </w:rPr>
      </w:pPr>
      <w:r w:rsidRPr="00545DAC">
        <w:rPr>
          <w:lang w:val="fr-FR"/>
        </w:rPr>
        <w:tab/>
      </w:r>
      <w:r w:rsidRPr="00545DAC">
        <w:rPr>
          <w:lang w:val="fr-FR"/>
        </w:rPr>
        <w:tab/>
      </w:r>
      <w:r w:rsidRPr="00545DAC">
        <w:rPr>
          <w:lang w:val="fr-FR"/>
        </w:rPr>
        <w:tab/>
      </w:r>
      <w:r w:rsidRPr="00545DAC">
        <w:rPr>
          <w:lang w:val="fr-FR"/>
        </w:rPr>
        <w:tab/>
      </w:r>
    </w:p>
    <w:p w:rsidR="00CD3B1B" w:rsidRPr="00545DAC" w:rsidRDefault="00CD3B1B" w:rsidP="00CD3B1B">
      <w:pPr>
        <w:rPr>
          <w:lang w:val="fr-FR"/>
        </w:rPr>
      </w:pPr>
      <w:r w:rsidRPr="00545DAC">
        <w:rPr>
          <w:lang w:val="fr-FR"/>
        </w:rPr>
        <w:tab/>
      </w:r>
      <w:r w:rsidRPr="00545DAC">
        <w:rPr>
          <w:lang w:val="fr-FR"/>
        </w:rPr>
        <w:tab/>
      </w:r>
      <w:r w:rsidRPr="00545DAC">
        <w:rPr>
          <w:lang w:val="fr-FR"/>
        </w:rPr>
        <w:tab/>
      </w:r>
      <w:r w:rsidRPr="00545DAC">
        <w:rPr>
          <w:lang w:val="fr-FR"/>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CD3B1B" w:rsidRPr="00545DAC" w:rsidTr="00374A66">
        <w:trPr>
          <w:trHeight w:val="908"/>
        </w:trPr>
        <w:tc>
          <w:tcPr>
            <w:tcW w:w="3379" w:type="dxa"/>
            <w:shd w:val="clear" w:color="auto" w:fill="auto"/>
          </w:tcPr>
          <w:p w:rsidR="00CD3B1B" w:rsidRPr="00545DAC" w:rsidRDefault="009F7D27" w:rsidP="00374A66">
            <w:pPr>
              <w:rPr>
                <w:lang w:val="fr-FR"/>
              </w:rPr>
            </w:pPr>
            <w:r w:rsidRPr="009F7D27">
              <w:rPr>
                <w:lang w:val="fr-FR"/>
              </w:rPr>
              <w:t>Date d'achèvement</w:t>
            </w:r>
            <w:r w:rsidR="00533A3B" w:rsidRPr="00545DAC">
              <w:rPr>
                <w:lang w:val="fr-FR"/>
              </w:rPr>
              <w:t>:</w:t>
            </w:r>
          </w:p>
          <w:p w:rsidR="00533A3B" w:rsidRPr="00545DAC" w:rsidRDefault="00533A3B" w:rsidP="00374A66">
            <w:pPr>
              <w:rPr>
                <w:lang w:val="fr-FR"/>
              </w:rPr>
            </w:pPr>
            <w:r w:rsidRPr="00545DAC">
              <w:rPr>
                <w:lang w:val="fr-FR"/>
              </w:rPr>
              <w:t>2</w:t>
            </w:r>
            <w:r w:rsidR="00101DDE">
              <w:rPr>
                <w:lang w:val="fr-FR"/>
              </w:rPr>
              <w:t>2</w:t>
            </w:r>
            <w:r w:rsidRPr="00545DAC">
              <w:rPr>
                <w:lang w:val="fr-FR"/>
              </w:rPr>
              <w:t>.1</w:t>
            </w:r>
            <w:r w:rsidR="00F50064">
              <w:rPr>
                <w:lang w:val="fr-FR"/>
              </w:rPr>
              <w:t>0</w:t>
            </w:r>
            <w:r w:rsidRPr="00545DAC">
              <w:rPr>
                <w:lang w:val="fr-FR"/>
              </w:rPr>
              <w:t>. 201</w:t>
            </w:r>
            <w:r w:rsidR="00101DDE">
              <w:rPr>
                <w:lang w:val="fr-FR"/>
              </w:rPr>
              <w:t>8</w:t>
            </w:r>
          </w:p>
          <w:p w:rsidR="00CD3B1B" w:rsidRPr="00545DAC" w:rsidRDefault="00CD3B1B" w:rsidP="00374A66">
            <w:pPr>
              <w:rPr>
                <w:lang w:val="fr-FR"/>
              </w:rPr>
            </w:pPr>
          </w:p>
          <w:p w:rsidR="00CD3B1B" w:rsidRPr="00545DAC" w:rsidRDefault="00CD3B1B" w:rsidP="00374A66">
            <w:pPr>
              <w:rPr>
                <w:lang w:val="fr-FR"/>
              </w:rPr>
            </w:pPr>
          </w:p>
        </w:tc>
        <w:tc>
          <w:tcPr>
            <w:tcW w:w="3379" w:type="dxa"/>
            <w:shd w:val="clear" w:color="auto" w:fill="auto"/>
          </w:tcPr>
          <w:p w:rsidR="000335D2" w:rsidRPr="00E43ECB" w:rsidRDefault="009F7D27" w:rsidP="00E43ECB">
            <w:pPr>
              <w:pStyle w:val="HTMLPreformatted"/>
              <w:shd w:val="clear" w:color="auto" w:fill="FFFFFF"/>
              <w:rPr>
                <w:rFonts w:ascii="inherit" w:hAnsi="inherit"/>
                <w:color w:val="212121"/>
                <w:lang w:val="fr-FR"/>
              </w:rPr>
            </w:pPr>
            <w:r>
              <w:rPr>
                <w:rFonts w:ascii="inherit" w:hAnsi="inherit"/>
                <w:color w:val="212121"/>
                <w:lang w:val="fr-FR"/>
              </w:rPr>
              <w:t>Signature du titulaire du cours</w:t>
            </w:r>
          </w:p>
          <w:p w:rsidR="00E43ECB" w:rsidRPr="00545DAC" w:rsidRDefault="00E43ECB" w:rsidP="00E43ECB">
            <w:pPr>
              <w:jc w:val="center"/>
              <w:rPr>
                <w:lang w:val="fr-FR"/>
              </w:rPr>
            </w:pPr>
            <w:proofErr w:type="spellStart"/>
            <w:r w:rsidRPr="00545DAC">
              <w:rPr>
                <w:lang w:val="fr-FR"/>
              </w:rPr>
              <w:t>S.l.Dr</w:t>
            </w:r>
            <w:proofErr w:type="spellEnd"/>
            <w:r w:rsidRPr="00545DAC">
              <w:rPr>
                <w:lang w:val="fr-FR"/>
              </w:rPr>
              <w:t>. Ivan Alexandra</w:t>
            </w:r>
          </w:p>
          <w:p w:rsidR="00CD3B1B" w:rsidRPr="00545DAC" w:rsidRDefault="00CD3B1B" w:rsidP="005C49B7">
            <w:pPr>
              <w:rPr>
                <w:lang w:val="fr-FR"/>
              </w:rPr>
            </w:pPr>
          </w:p>
        </w:tc>
        <w:tc>
          <w:tcPr>
            <w:tcW w:w="3307" w:type="dxa"/>
            <w:shd w:val="clear" w:color="auto" w:fill="auto"/>
          </w:tcPr>
          <w:p w:rsidR="009F7D27" w:rsidRPr="009F7D27" w:rsidRDefault="009F7D27" w:rsidP="009F7D27">
            <w:pPr>
              <w:pStyle w:val="HTMLPreformatted"/>
              <w:shd w:val="clear" w:color="auto" w:fill="FFFFFF"/>
              <w:rPr>
                <w:rFonts w:ascii="inherit" w:hAnsi="inherit"/>
                <w:color w:val="212121"/>
                <w:lang w:val="fr-FR"/>
              </w:rPr>
            </w:pPr>
            <w:r>
              <w:rPr>
                <w:rFonts w:ascii="inherit" w:hAnsi="inherit"/>
                <w:color w:val="212121"/>
                <w:lang w:val="fr-FR"/>
              </w:rPr>
              <w:t>Signature du titulaire du laboratoire / stagiaire</w:t>
            </w:r>
          </w:p>
          <w:p w:rsidR="00CD3B1B" w:rsidRPr="00545DAC" w:rsidRDefault="00CD3B1B" w:rsidP="00E43ECB">
            <w:pPr>
              <w:rPr>
                <w:lang w:val="fr-FR"/>
              </w:rPr>
            </w:pPr>
          </w:p>
        </w:tc>
      </w:tr>
      <w:tr w:rsidR="00CD3B1B" w:rsidRPr="00545DAC" w:rsidTr="00374A66">
        <w:trPr>
          <w:trHeight w:val="908"/>
        </w:trPr>
        <w:tc>
          <w:tcPr>
            <w:tcW w:w="3379" w:type="dxa"/>
            <w:shd w:val="clear" w:color="auto" w:fill="auto"/>
          </w:tcPr>
          <w:p w:rsidR="00CD3B1B" w:rsidRPr="00545DAC" w:rsidRDefault="009F7D27" w:rsidP="00374A66">
            <w:pPr>
              <w:rPr>
                <w:lang w:val="fr-FR"/>
              </w:rPr>
            </w:pPr>
            <w:r w:rsidRPr="009F7D27">
              <w:rPr>
                <w:lang w:val="fr-FR"/>
              </w:rPr>
              <w:t xml:space="preserve">Signature du chef de la discipline </w:t>
            </w:r>
            <w:r w:rsidR="005C49B7" w:rsidRPr="00545DAC">
              <w:rPr>
                <w:lang w:val="fr-FR"/>
              </w:rPr>
              <w:t xml:space="preserve">Conf. Univ. Dr Tatu </w:t>
            </w:r>
            <w:proofErr w:type="spellStart"/>
            <w:r w:rsidR="005C49B7" w:rsidRPr="00545DAC">
              <w:rPr>
                <w:lang w:val="fr-FR"/>
              </w:rPr>
              <w:t>Calin</w:t>
            </w:r>
            <w:proofErr w:type="spellEnd"/>
            <w:r w:rsidR="005C49B7" w:rsidRPr="00545DAC">
              <w:rPr>
                <w:lang w:val="fr-FR"/>
              </w:rPr>
              <w:t xml:space="preserve"> Adrian</w:t>
            </w:r>
          </w:p>
        </w:tc>
        <w:tc>
          <w:tcPr>
            <w:tcW w:w="3379" w:type="dxa"/>
            <w:shd w:val="clear" w:color="auto" w:fill="auto"/>
          </w:tcPr>
          <w:p w:rsidR="00CD3B1B" w:rsidRPr="00545DAC" w:rsidRDefault="00CD3B1B" w:rsidP="00374A66">
            <w:pPr>
              <w:rPr>
                <w:lang w:val="fr-FR"/>
              </w:rPr>
            </w:pPr>
          </w:p>
        </w:tc>
        <w:tc>
          <w:tcPr>
            <w:tcW w:w="3307" w:type="dxa"/>
            <w:shd w:val="clear" w:color="auto" w:fill="auto"/>
          </w:tcPr>
          <w:p w:rsidR="00CD3B1B" w:rsidRPr="00545DAC" w:rsidRDefault="00CD3B1B" w:rsidP="00374A66">
            <w:pPr>
              <w:jc w:val="center"/>
              <w:rPr>
                <w:lang w:val="fr-FR"/>
              </w:rPr>
            </w:pPr>
          </w:p>
        </w:tc>
      </w:tr>
      <w:tr w:rsidR="00CD3B1B" w:rsidRPr="00D80EC4" w:rsidTr="00374A66">
        <w:tc>
          <w:tcPr>
            <w:tcW w:w="3379" w:type="dxa"/>
            <w:shd w:val="clear" w:color="auto" w:fill="auto"/>
          </w:tcPr>
          <w:p w:rsidR="00CD3B1B" w:rsidRPr="00545DAC" w:rsidRDefault="009F7D27" w:rsidP="00374A66">
            <w:pPr>
              <w:rPr>
                <w:lang w:val="fr-FR"/>
              </w:rPr>
            </w:pPr>
            <w:r w:rsidRPr="009F7D27">
              <w:rPr>
                <w:lang w:val="fr-FR"/>
              </w:rPr>
              <w:t>Date d'approbation dans le département</w:t>
            </w:r>
            <w:r w:rsidR="005F2E9F" w:rsidRPr="00545DAC">
              <w:rPr>
                <w:lang w:val="fr-FR"/>
              </w:rPr>
              <w:t>:</w:t>
            </w:r>
          </w:p>
          <w:p w:rsidR="00CD3B1B" w:rsidRPr="00545DAC" w:rsidRDefault="00CD3B1B" w:rsidP="00374A66">
            <w:pPr>
              <w:rPr>
                <w:b/>
                <w:lang w:val="fr-FR"/>
              </w:rPr>
            </w:pPr>
          </w:p>
          <w:p w:rsidR="00CD3B1B" w:rsidRPr="00545DAC" w:rsidRDefault="006747C0" w:rsidP="00374A66">
            <w:pPr>
              <w:rPr>
                <w:i/>
                <w:lang w:val="fr-FR"/>
              </w:rPr>
            </w:pPr>
            <w:r w:rsidRPr="00545DAC">
              <w:rPr>
                <w:b/>
                <w:lang w:val="fr-FR"/>
              </w:rPr>
              <w:t>2</w:t>
            </w:r>
            <w:r w:rsidR="00101DDE">
              <w:rPr>
                <w:b/>
                <w:lang w:val="fr-FR"/>
              </w:rPr>
              <w:t>2</w:t>
            </w:r>
            <w:r w:rsidR="00AA06AE" w:rsidRPr="00545DAC">
              <w:rPr>
                <w:b/>
                <w:lang w:val="fr-FR"/>
              </w:rPr>
              <w:t>.1</w:t>
            </w:r>
            <w:r w:rsidR="00F50064">
              <w:rPr>
                <w:b/>
                <w:lang w:val="fr-FR"/>
              </w:rPr>
              <w:t>0</w:t>
            </w:r>
            <w:bookmarkStart w:id="0" w:name="_GoBack"/>
            <w:bookmarkEnd w:id="0"/>
            <w:r w:rsidR="00AA06AE" w:rsidRPr="00545DAC">
              <w:rPr>
                <w:b/>
                <w:lang w:val="fr-FR"/>
              </w:rPr>
              <w:t>.201</w:t>
            </w:r>
            <w:r w:rsidR="00101DDE">
              <w:rPr>
                <w:b/>
                <w:lang w:val="fr-FR"/>
              </w:rPr>
              <w:t>8</w:t>
            </w:r>
          </w:p>
        </w:tc>
        <w:tc>
          <w:tcPr>
            <w:tcW w:w="6686" w:type="dxa"/>
            <w:gridSpan w:val="2"/>
            <w:shd w:val="clear" w:color="auto" w:fill="auto"/>
          </w:tcPr>
          <w:p w:rsidR="00CD3B1B" w:rsidRPr="00545DAC" w:rsidRDefault="009F7D27" w:rsidP="00374A66">
            <w:pPr>
              <w:rPr>
                <w:lang w:val="fr-FR"/>
              </w:rPr>
            </w:pPr>
            <w:r w:rsidRPr="009F7D27">
              <w:rPr>
                <w:lang w:val="fr-FR"/>
              </w:rPr>
              <w:t xml:space="preserve">Signature du directeur du </w:t>
            </w:r>
            <w:proofErr w:type="gramStart"/>
            <w:r w:rsidRPr="009F7D27">
              <w:rPr>
                <w:lang w:val="fr-FR"/>
              </w:rPr>
              <w:t>département</w:t>
            </w:r>
            <w:r w:rsidR="005F2E9F" w:rsidRPr="00545DAC">
              <w:rPr>
                <w:lang w:val="fr-FR"/>
              </w:rPr>
              <w:t>:</w:t>
            </w:r>
            <w:proofErr w:type="gramEnd"/>
          </w:p>
          <w:p w:rsidR="00CD3B1B" w:rsidRPr="00545DAC" w:rsidRDefault="00CD3B1B" w:rsidP="005C49B7">
            <w:pPr>
              <w:rPr>
                <w:lang w:val="fr-FR"/>
              </w:rPr>
            </w:pPr>
            <w:r w:rsidRPr="00545DAC">
              <w:rPr>
                <w:lang w:val="fr-FR"/>
              </w:rPr>
              <w:t>Prof.</w:t>
            </w:r>
            <w:r w:rsidR="005F2E9F" w:rsidRPr="00545DAC">
              <w:rPr>
                <w:lang w:val="fr-FR"/>
              </w:rPr>
              <w:t xml:space="preserve"> </w:t>
            </w:r>
            <w:r w:rsidR="00533A3B" w:rsidRPr="00545DAC">
              <w:rPr>
                <w:lang w:val="fr-FR"/>
              </w:rPr>
              <w:t>Univ.</w:t>
            </w:r>
            <w:r w:rsidR="005F2E9F" w:rsidRPr="00545DAC">
              <w:rPr>
                <w:lang w:val="fr-FR"/>
              </w:rPr>
              <w:t xml:space="preserve"> </w:t>
            </w:r>
            <w:r w:rsidR="00533A3B" w:rsidRPr="00545DAC">
              <w:rPr>
                <w:lang w:val="fr-FR"/>
              </w:rPr>
              <w:t xml:space="preserve">Dr. </w:t>
            </w:r>
            <w:proofErr w:type="spellStart"/>
            <w:r w:rsidR="005C49B7" w:rsidRPr="00545DAC">
              <w:rPr>
                <w:lang w:val="fr-FR"/>
              </w:rPr>
              <w:t>Paunescu</w:t>
            </w:r>
            <w:proofErr w:type="spellEnd"/>
            <w:r w:rsidR="005C49B7" w:rsidRPr="00545DAC">
              <w:rPr>
                <w:lang w:val="fr-FR"/>
              </w:rPr>
              <w:t xml:space="preserve"> Virgil</w:t>
            </w:r>
            <w:r w:rsidR="00533A3B" w:rsidRPr="00545DAC">
              <w:rPr>
                <w:lang w:val="fr-FR"/>
              </w:rPr>
              <w:t xml:space="preserve"> </w:t>
            </w:r>
          </w:p>
        </w:tc>
      </w:tr>
    </w:tbl>
    <w:p w:rsidR="00CD3B1B" w:rsidRPr="00545DAC" w:rsidRDefault="00CD3B1B" w:rsidP="00CD3B1B">
      <w:pPr>
        <w:rPr>
          <w:lang w:val="fr-FR"/>
        </w:rPr>
      </w:pPr>
    </w:p>
    <w:p w:rsidR="00617D44" w:rsidRPr="00545DAC" w:rsidRDefault="00617D44" w:rsidP="00617D44">
      <w:pPr>
        <w:rPr>
          <w:lang w:val="fr-FR"/>
        </w:rPr>
      </w:pPr>
    </w:p>
    <w:p w:rsidR="00617D44" w:rsidRPr="00545DAC" w:rsidRDefault="00617D44" w:rsidP="00617D44">
      <w:pPr>
        <w:spacing w:before="120"/>
        <w:ind w:left="714"/>
        <w:rPr>
          <w:vertAlign w:val="superscript"/>
          <w:lang w:val="fr-FR"/>
        </w:rPr>
      </w:pPr>
    </w:p>
    <w:p w:rsidR="00CF291A" w:rsidRPr="00545DAC" w:rsidRDefault="00CF291A" w:rsidP="00500D0F">
      <w:pPr>
        <w:rPr>
          <w:lang w:val="fr-FR"/>
        </w:rPr>
      </w:pPr>
    </w:p>
    <w:p w:rsidR="00CF291A" w:rsidRPr="00545DAC" w:rsidRDefault="00CF291A" w:rsidP="00CF291A">
      <w:pPr>
        <w:rPr>
          <w:lang w:val="fr-FR"/>
        </w:rPr>
      </w:pPr>
      <w:proofErr w:type="spellStart"/>
      <w:r w:rsidRPr="00545DAC">
        <w:rPr>
          <w:u w:val="single"/>
          <w:lang w:val="fr-FR"/>
        </w:rPr>
        <w:t>Notă</w:t>
      </w:r>
      <w:proofErr w:type="spellEnd"/>
      <w:r w:rsidRPr="00545DAC">
        <w:rPr>
          <w:lang w:val="fr-FR"/>
        </w:rPr>
        <w:t>:</w:t>
      </w:r>
    </w:p>
    <w:p w:rsidR="008C37B3" w:rsidRPr="00545DAC" w:rsidRDefault="006D7F4B" w:rsidP="00717DBA">
      <w:pPr>
        <w:numPr>
          <w:ilvl w:val="0"/>
          <w:numId w:val="4"/>
        </w:numPr>
        <w:spacing w:before="120"/>
        <w:ind w:left="714" w:hanging="357"/>
        <w:jc w:val="both"/>
        <w:rPr>
          <w:vertAlign w:val="superscript"/>
          <w:lang w:val="fr-FR"/>
        </w:rPr>
      </w:pPr>
      <w:proofErr w:type="spellStart"/>
      <w:r w:rsidRPr="00545DAC">
        <w:rPr>
          <w:lang w:val="fr-FR"/>
        </w:rPr>
        <w:t>D</w:t>
      </w:r>
      <w:r w:rsidR="00D24A1F" w:rsidRPr="00545DAC">
        <w:rPr>
          <w:lang w:val="fr-FR"/>
        </w:rPr>
        <w:t>omeniul</w:t>
      </w:r>
      <w:proofErr w:type="spellEnd"/>
      <w:r w:rsidR="00D24A1F" w:rsidRPr="00545DAC">
        <w:rPr>
          <w:lang w:val="fr-FR"/>
        </w:rPr>
        <w:t xml:space="preserve"> </w:t>
      </w:r>
      <w:r w:rsidR="000F4EF9" w:rsidRPr="00545DAC">
        <w:rPr>
          <w:lang w:val="fr-FR"/>
        </w:rPr>
        <w:t xml:space="preserve"> de </w:t>
      </w:r>
      <w:proofErr w:type="spellStart"/>
      <w:r w:rsidRPr="00545DAC">
        <w:rPr>
          <w:lang w:val="fr-FR"/>
        </w:rPr>
        <w:t>studii</w:t>
      </w:r>
      <w:proofErr w:type="spellEnd"/>
      <w:r w:rsidRPr="00545DAC">
        <w:rPr>
          <w:lang w:val="fr-FR"/>
        </w:rPr>
        <w:t xml:space="preserve"> - </w:t>
      </w:r>
      <w:r w:rsidRPr="00545DAC">
        <w:rPr>
          <w:i/>
          <w:lang w:val="fr-FR"/>
        </w:rPr>
        <w:t xml:space="preserve">se </w:t>
      </w:r>
      <w:proofErr w:type="spellStart"/>
      <w:r w:rsidRPr="00545DAC">
        <w:rPr>
          <w:i/>
          <w:lang w:val="fr-FR"/>
        </w:rPr>
        <w:t>alege</w:t>
      </w:r>
      <w:proofErr w:type="spellEnd"/>
      <w:r w:rsidRPr="00545DAC">
        <w:rPr>
          <w:i/>
          <w:lang w:val="fr-FR"/>
        </w:rPr>
        <w:t xml:space="preserve"> </w:t>
      </w:r>
      <w:proofErr w:type="spellStart"/>
      <w:r w:rsidRPr="00545DAC">
        <w:rPr>
          <w:i/>
          <w:lang w:val="fr-FR"/>
        </w:rPr>
        <w:t>una</w:t>
      </w:r>
      <w:proofErr w:type="spellEnd"/>
      <w:r w:rsidRPr="00545DAC">
        <w:rPr>
          <w:i/>
          <w:lang w:val="fr-FR"/>
        </w:rPr>
        <w:t xml:space="preserve"> </w:t>
      </w:r>
      <w:proofErr w:type="spellStart"/>
      <w:r w:rsidRPr="00545DAC">
        <w:rPr>
          <w:i/>
          <w:lang w:val="fr-FR"/>
        </w:rPr>
        <w:t>din</w:t>
      </w:r>
      <w:proofErr w:type="spellEnd"/>
      <w:r w:rsidRPr="00545DAC">
        <w:rPr>
          <w:i/>
          <w:lang w:val="fr-FR"/>
        </w:rPr>
        <w:t xml:space="preserve"> </w:t>
      </w:r>
      <w:proofErr w:type="spellStart"/>
      <w:r w:rsidRPr="00545DAC">
        <w:rPr>
          <w:i/>
          <w:lang w:val="fr-FR"/>
        </w:rPr>
        <w:t>variantele:</w:t>
      </w:r>
      <w:r w:rsidR="008C37B3" w:rsidRPr="00545DAC">
        <w:rPr>
          <w:lang w:val="fr-FR"/>
        </w:rPr>
        <w:t>Licenţă</w:t>
      </w:r>
      <w:proofErr w:type="spellEnd"/>
      <w:r w:rsidR="008C37B3" w:rsidRPr="00545DAC">
        <w:rPr>
          <w:lang w:val="fr-FR"/>
        </w:rPr>
        <w:t xml:space="preserve">/ </w:t>
      </w:r>
      <w:proofErr w:type="spellStart"/>
      <w:r w:rsidR="008C37B3" w:rsidRPr="00545DAC">
        <w:rPr>
          <w:lang w:val="fr-FR"/>
        </w:rPr>
        <w:t>Master</w:t>
      </w:r>
      <w:r w:rsidR="000A0C50" w:rsidRPr="00545DAC">
        <w:rPr>
          <w:lang w:val="fr-FR"/>
        </w:rPr>
        <w:t>at</w:t>
      </w:r>
      <w:proofErr w:type="spellEnd"/>
      <w:r w:rsidR="008C37B3" w:rsidRPr="00545DAC">
        <w:rPr>
          <w:lang w:val="fr-FR"/>
        </w:rPr>
        <w:t>/ Doctorat (</w:t>
      </w:r>
      <w:r w:rsidR="008C37B3" w:rsidRPr="00545DAC">
        <w:rPr>
          <w:b/>
          <w:color w:val="000000"/>
          <w:lang w:val="fr-FR"/>
        </w:rPr>
        <w:t>se</w:t>
      </w:r>
      <w:r w:rsidR="00E43054" w:rsidRPr="00545DAC">
        <w:rPr>
          <w:b/>
          <w:color w:val="000000"/>
          <w:lang w:val="fr-FR"/>
        </w:rPr>
        <w:t xml:space="preserve"> </w:t>
      </w:r>
      <w:proofErr w:type="spellStart"/>
      <w:r w:rsidR="00E43054" w:rsidRPr="00545DAC">
        <w:rPr>
          <w:b/>
          <w:color w:val="000000"/>
          <w:lang w:val="fr-FR"/>
        </w:rPr>
        <w:t>completează</w:t>
      </w:r>
      <w:proofErr w:type="spellEnd"/>
      <w:r w:rsidR="00E43054" w:rsidRPr="00545DAC">
        <w:rPr>
          <w:b/>
          <w:color w:val="000000"/>
          <w:lang w:val="fr-FR"/>
        </w:rPr>
        <w:t xml:space="preserve"> </w:t>
      </w:r>
      <w:proofErr w:type="spellStart"/>
      <w:r w:rsidR="00E43054" w:rsidRPr="00545DAC">
        <w:rPr>
          <w:b/>
          <w:color w:val="000000"/>
          <w:lang w:val="fr-FR"/>
        </w:rPr>
        <w:t>conform</w:t>
      </w:r>
      <w:proofErr w:type="spellEnd"/>
      <w:r w:rsidR="00E43054" w:rsidRPr="00545DAC">
        <w:rPr>
          <w:b/>
          <w:color w:val="000000"/>
          <w:lang w:val="fr-FR"/>
        </w:rPr>
        <w:t xml:space="preserve"> </w:t>
      </w:r>
      <w:proofErr w:type="spellStart"/>
      <w:r w:rsidR="001C7EF5" w:rsidRPr="00545DAC">
        <w:rPr>
          <w:b/>
          <w:color w:val="000000"/>
          <w:lang w:val="fr-FR"/>
        </w:rPr>
        <w:t>cu</w:t>
      </w:r>
      <w:proofErr w:type="spellEnd"/>
      <w:r w:rsidR="001C7EF5" w:rsidRPr="00545DAC">
        <w:rPr>
          <w:b/>
          <w:color w:val="000000"/>
          <w:lang w:val="fr-FR"/>
        </w:rPr>
        <w:t xml:space="preserve"> </w:t>
      </w:r>
      <w:proofErr w:type="spellStart"/>
      <w:r w:rsidR="00E43054" w:rsidRPr="00545DAC">
        <w:rPr>
          <w:b/>
          <w:color w:val="000000"/>
          <w:lang w:val="fr-FR"/>
        </w:rPr>
        <w:t>Nomenclatorul</w:t>
      </w:r>
      <w:proofErr w:type="spellEnd"/>
      <w:r w:rsidR="00E43054" w:rsidRPr="00545DAC">
        <w:rPr>
          <w:b/>
          <w:color w:val="000000"/>
          <w:lang w:val="fr-FR"/>
        </w:rPr>
        <w:t xml:space="preserve"> </w:t>
      </w:r>
      <w:proofErr w:type="spellStart"/>
      <w:r w:rsidR="00E43054" w:rsidRPr="00545DAC">
        <w:rPr>
          <w:b/>
          <w:color w:val="000000"/>
          <w:lang w:val="fr-FR"/>
        </w:rPr>
        <w:t>domeniilor</w:t>
      </w:r>
      <w:proofErr w:type="spellEnd"/>
      <w:r w:rsidR="00E43054" w:rsidRPr="00545DAC">
        <w:rPr>
          <w:b/>
          <w:color w:val="000000"/>
          <w:lang w:val="fr-FR"/>
        </w:rPr>
        <w:t xml:space="preserve"> </w:t>
      </w:r>
      <w:proofErr w:type="spellStart"/>
      <w:r w:rsidR="00E43054" w:rsidRPr="00545DAC">
        <w:rPr>
          <w:b/>
          <w:color w:val="000000"/>
          <w:lang w:val="fr-FR"/>
        </w:rPr>
        <w:t>şi</w:t>
      </w:r>
      <w:proofErr w:type="spellEnd"/>
      <w:r w:rsidR="00E43054" w:rsidRPr="00545DAC">
        <w:rPr>
          <w:b/>
          <w:color w:val="000000"/>
          <w:lang w:val="fr-FR"/>
        </w:rPr>
        <w:t xml:space="preserve"> al </w:t>
      </w:r>
      <w:proofErr w:type="spellStart"/>
      <w:r w:rsidR="00E43054" w:rsidRPr="00545DAC">
        <w:rPr>
          <w:b/>
          <w:color w:val="000000"/>
          <w:lang w:val="fr-FR"/>
        </w:rPr>
        <w:t>specializărilor</w:t>
      </w:r>
      <w:proofErr w:type="spellEnd"/>
      <w:r w:rsidR="00E43054" w:rsidRPr="00545DAC">
        <w:rPr>
          <w:b/>
          <w:color w:val="000000"/>
          <w:lang w:val="fr-FR"/>
        </w:rPr>
        <w:t xml:space="preserve">/ </w:t>
      </w:r>
      <w:proofErr w:type="spellStart"/>
      <w:r w:rsidR="00E43054" w:rsidRPr="00545DAC">
        <w:rPr>
          <w:b/>
          <w:color w:val="000000"/>
          <w:lang w:val="fr-FR"/>
        </w:rPr>
        <w:t>programelor</w:t>
      </w:r>
      <w:proofErr w:type="spellEnd"/>
      <w:r w:rsidR="00E43054" w:rsidRPr="00545DAC">
        <w:rPr>
          <w:b/>
          <w:color w:val="000000"/>
          <w:lang w:val="fr-FR"/>
        </w:rPr>
        <w:t xml:space="preserve"> de </w:t>
      </w:r>
      <w:proofErr w:type="spellStart"/>
      <w:r w:rsidR="00E43054" w:rsidRPr="00545DAC">
        <w:rPr>
          <w:b/>
          <w:color w:val="000000"/>
          <w:lang w:val="fr-FR"/>
        </w:rPr>
        <w:t>studii</w:t>
      </w:r>
      <w:proofErr w:type="spellEnd"/>
      <w:r w:rsidR="00E43054" w:rsidRPr="00545DAC">
        <w:rPr>
          <w:b/>
          <w:color w:val="000000"/>
          <w:lang w:val="fr-FR"/>
        </w:rPr>
        <w:t xml:space="preserve"> </w:t>
      </w:r>
      <w:proofErr w:type="spellStart"/>
      <w:r w:rsidR="00E43054" w:rsidRPr="00545DAC">
        <w:rPr>
          <w:b/>
          <w:color w:val="000000"/>
          <w:lang w:val="fr-FR"/>
        </w:rPr>
        <w:t>universitare</w:t>
      </w:r>
      <w:proofErr w:type="spellEnd"/>
      <w:r w:rsidR="00E43054" w:rsidRPr="00545DAC">
        <w:rPr>
          <w:b/>
          <w:color w:val="000000"/>
          <w:lang w:val="fr-FR"/>
        </w:rPr>
        <w:t xml:space="preserve"> </w:t>
      </w:r>
      <w:proofErr w:type="spellStart"/>
      <w:r w:rsidR="00E43054" w:rsidRPr="00545DAC">
        <w:rPr>
          <w:b/>
          <w:color w:val="000000"/>
          <w:lang w:val="fr-FR"/>
        </w:rPr>
        <w:t>în</w:t>
      </w:r>
      <w:proofErr w:type="spellEnd"/>
      <w:r w:rsidR="00E43054" w:rsidRPr="00545DAC">
        <w:rPr>
          <w:b/>
          <w:color w:val="000000"/>
          <w:lang w:val="fr-FR"/>
        </w:rPr>
        <w:t xml:space="preserve"> </w:t>
      </w:r>
      <w:proofErr w:type="spellStart"/>
      <w:r w:rsidR="00E43054" w:rsidRPr="00545DAC">
        <w:rPr>
          <w:b/>
          <w:color w:val="000000"/>
          <w:lang w:val="fr-FR"/>
        </w:rPr>
        <w:t>vigoare</w:t>
      </w:r>
      <w:proofErr w:type="spellEnd"/>
      <w:r w:rsidR="00E43054" w:rsidRPr="00545DAC">
        <w:rPr>
          <w:lang w:val="fr-FR"/>
        </w:rPr>
        <w:t>)</w:t>
      </w:r>
      <w:r w:rsidR="008C37B3" w:rsidRPr="00545DAC">
        <w:rPr>
          <w:lang w:val="fr-FR"/>
        </w:rPr>
        <w:t xml:space="preserve"> ;</w:t>
      </w:r>
    </w:p>
    <w:p w:rsidR="00CF291A" w:rsidRPr="00545DAC" w:rsidRDefault="00CF291A" w:rsidP="00717DBA">
      <w:pPr>
        <w:numPr>
          <w:ilvl w:val="0"/>
          <w:numId w:val="4"/>
        </w:numPr>
        <w:spacing w:before="120"/>
        <w:ind w:left="714" w:hanging="357"/>
        <w:jc w:val="both"/>
        <w:rPr>
          <w:vertAlign w:val="superscript"/>
          <w:lang w:val="fr-FR"/>
        </w:rPr>
      </w:pPr>
      <w:proofErr w:type="spellStart"/>
      <w:r w:rsidRPr="00545DAC">
        <w:rPr>
          <w:lang w:val="fr-FR"/>
        </w:rPr>
        <w:t>Ciclul</w:t>
      </w:r>
      <w:proofErr w:type="spellEnd"/>
      <w:r w:rsidRPr="00545DAC">
        <w:rPr>
          <w:lang w:val="fr-FR"/>
        </w:rPr>
        <w:t xml:space="preserve"> de </w:t>
      </w:r>
      <w:proofErr w:type="spellStart"/>
      <w:r w:rsidRPr="00545DAC">
        <w:rPr>
          <w:lang w:val="fr-FR"/>
        </w:rPr>
        <w:t>studii</w:t>
      </w:r>
      <w:proofErr w:type="spellEnd"/>
      <w:r w:rsidRPr="00545DAC">
        <w:rPr>
          <w:lang w:val="fr-FR"/>
        </w:rPr>
        <w:t xml:space="preserve"> - </w:t>
      </w:r>
      <w:r w:rsidRPr="00545DAC">
        <w:rPr>
          <w:i/>
          <w:lang w:val="fr-FR"/>
        </w:rPr>
        <w:t xml:space="preserve">se </w:t>
      </w:r>
      <w:proofErr w:type="spellStart"/>
      <w:r w:rsidRPr="00545DAC">
        <w:rPr>
          <w:i/>
          <w:lang w:val="fr-FR"/>
        </w:rPr>
        <w:t>alege</w:t>
      </w:r>
      <w:proofErr w:type="spellEnd"/>
      <w:r w:rsidRPr="00545DAC">
        <w:rPr>
          <w:i/>
          <w:lang w:val="fr-FR"/>
        </w:rPr>
        <w:t xml:space="preserve"> </w:t>
      </w:r>
      <w:proofErr w:type="spellStart"/>
      <w:r w:rsidRPr="00545DAC">
        <w:rPr>
          <w:i/>
          <w:lang w:val="fr-FR"/>
        </w:rPr>
        <w:t>una</w:t>
      </w:r>
      <w:proofErr w:type="spellEnd"/>
      <w:r w:rsidRPr="00545DAC">
        <w:rPr>
          <w:i/>
          <w:lang w:val="fr-FR"/>
        </w:rPr>
        <w:t xml:space="preserve"> </w:t>
      </w:r>
      <w:proofErr w:type="spellStart"/>
      <w:r w:rsidRPr="00545DAC">
        <w:rPr>
          <w:i/>
          <w:lang w:val="fr-FR"/>
        </w:rPr>
        <w:t>din</w:t>
      </w:r>
      <w:proofErr w:type="spellEnd"/>
      <w:r w:rsidRPr="00545DAC">
        <w:rPr>
          <w:i/>
          <w:lang w:val="fr-FR"/>
        </w:rPr>
        <w:t xml:space="preserve"> </w:t>
      </w:r>
      <w:proofErr w:type="spellStart"/>
      <w:r w:rsidRPr="00545DAC">
        <w:rPr>
          <w:i/>
          <w:lang w:val="fr-FR"/>
        </w:rPr>
        <w:t>variantele</w:t>
      </w:r>
      <w:proofErr w:type="spellEnd"/>
      <w:r w:rsidRPr="00545DAC">
        <w:rPr>
          <w:i/>
          <w:lang w:val="fr-FR"/>
        </w:rPr>
        <w:t>:</w:t>
      </w:r>
      <w:r w:rsidRPr="00545DAC">
        <w:rPr>
          <w:lang w:val="fr-FR"/>
        </w:rPr>
        <w:t xml:space="preserve"> </w:t>
      </w:r>
      <w:proofErr w:type="spellStart"/>
      <w:r w:rsidRPr="00545DAC">
        <w:rPr>
          <w:lang w:val="fr-FR"/>
        </w:rPr>
        <w:t>L</w:t>
      </w:r>
      <w:r w:rsidR="00AF0063" w:rsidRPr="00545DAC">
        <w:rPr>
          <w:lang w:val="fr-FR"/>
        </w:rPr>
        <w:t>icenţ</w:t>
      </w:r>
      <w:r w:rsidR="00EB2E82" w:rsidRPr="00545DAC">
        <w:rPr>
          <w:lang w:val="fr-FR"/>
        </w:rPr>
        <w:t>ă</w:t>
      </w:r>
      <w:proofErr w:type="spellEnd"/>
      <w:r w:rsidRPr="00545DAC">
        <w:rPr>
          <w:lang w:val="fr-FR"/>
        </w:rPr>
        <w:t>/ M</w:t>
      </w:r>
      <w:r w:rsidR="00EB2E82" w:rsidRPr="00545DAC">
        <w:rPr>
          <w:lang w:val="fr-FR"/>
        </w:rPr>
        <w:t>aster</w:t>
      </w:r>
      <w:r w:rsidRPr="00545DAC">
        <w:rPr>
          <w:lang w:val="fr-FR"/>
        </w:rPr>
        <w:t>/ D</w:t>
      </w:r>
      <w:r w:rsidR="00EB2E82" w:rsidRPr="00545DAC">
        <w:rPr>
          <w:lang w:val="fr-FR"/>
        </w:rPr>
        <w:t>octorat</w:t>
      </w:r>
      <w:r w:rsidR="00875161" w:rsidRPr="00545DAC">
        <w:rPr>
          <w:lang w:val="fr-FR"/>
        </w:rPr>
        <w:t>;</w:t>
      </w:r>
    </w:p>
    <w:p w:rsidR="00DA1799" w:rsidRPr="00545DAC" w:rsidRDefault="00DA1799" w:rsidP="00DA1799">
      <w:pPr>
        <w:numPr>
          <w:ilvl w:val="0"/>
          <w:numId w:val="4"/>
        </w:numPr>
        <w:spacing w:before="120"/>
        <w:jc w:val="both"/>
        <w:rPr>
          <w:vertAlign w:val="superscript"/>
          <w:lang w:val="fr-FR"/>
        </w:rPr>
      </w:pPr>
      <w:proofErr w:type="spellStart"/>
      <w:r w:rsidRPr="00545DAC">
        <w:rPr>
          <w:lang w:val="fr-FR"/>
        </w:rPr>
        <w:t>Regimul</w:t>
      </w:r>
      <w:proofErr w:type="spellEnd"/>
      <w:r w:rsidRPr="00545DAC">
        <w:rPr>
          <w:lang w:val="fr-FR"/>
        </w:rPr>
        <w:t xml:space="preserve"> </w:t>
      </w:r>
      <w:proofErr w:type="spellStart"/>
      <w:r w:rsidRPr="00545DAC">
        <w:rPr>
          <w:lang w:val="fr-FR"/>
        </w:rPr>
        <w:t>disciplinei</w:t>
      </w:r>
      <w:proofErr w:type="spellEnd"/>
      <w:r w:rsidRPr="00545DAC">
        <w:rPr>
          <w:lang w:val="fr-FR"/>
        </w:rPr>
        <w:t xml:space="preserve"> (</w:t>
      </w:r>
      <w:proofErr w:type="spellStart"/>
      <w:r w:rsidRPr="00545DAC">
        <w:rPr>
          <w:lang w:val="fr-FR"/>
        </w:rPr>
        <w:t>conţinut</w:t>
      </w:r>
      <w:proofErr w:type="spellEnd"/>
      <w:r w:rsidRPr="00545DAC">
        <w:rPr>
          <w:lang w:val="fr-FR"/>
        </w:rPr>
        <w:t xml:space="preserve">) - </w:t>
      </w:r>
      <w:r w:rsidRPr="00545DAC">
        <w:rPr>
          <w:i/>
          <w:lang w:val="fr-FR"/>
        </w:rPr>
        <w:t xml:space="preserve">se </w:t>
      </w:r>
      <w:proofErr w:type="spellStart"/>
      <w:r w:rsidRPr="00545DAC">
        <w:rPr>
          <w:i/>
          <w:lang w:val="fr-FR"/>
        </w:rPr>
        <w:t>alege</w:t>
      </w:r>
      <w:proofErr w:type="spellEnd"/>
      <w:r w:rsidRPr="00545DAC">
        <w:rPr>
          <w:i/>
          <w:lang w:val="fr-FR"/>
        </w:rPr>
        <w:t xml:space="preserve"> </w:t>
      </w:r>
      <w:proofErr w:type="spellStart"/>
      <w:r w:rsidRPr="00545DAC">
        <w:rPr>
          <w:i/>
          <w:lang w:val="fr-FR"/>
        </w:rPr>
        <w:t>una</w:t>
      </w:r>
      <w:proofErr w:type="spellEnd"/>
      <w:r w:rsidRPr="00545DAC">
        <w:rPr>
          <w:i/>
          <w:lang w:val="fr-FR"/>
        </w:rPr>
        <w:t xml:space="preserve"> </w:t>
      </w:r>
      <w:proofErr w:type="spellStart"/>
      <w:r w:rsidRPr="00545DAC">
        <w:rPr>
          <w:i/>
          <w:lang w:val="fr-FR"/>
        </w:rPr>
        <w:t>din</w:t>
      </w:r>
      <w:proofErr w:type="spellEnd"/>
      <w:r w:rsidRPr="00545DAC">
        <w:rPr>
          <w:i/>
          <w:lang w:val="fr-FR"/>
        </w:rPr>
        <w:t xml:space="preserve"> </w:t>
      </w:r>
      <w:proofErr w:type="spellStart"/>
      <w:r w:rsidRPr="00545DAC">
        <w:rPr>
          <w:i/>
          <w:lang w:val="fr-FR"/>
        </w:rPr>
        <w:t>variantele:</w:t>
      </w:r>
      <w:r w:rsidRPr="00545DAC">
        <w:rPr>
          <w:b/>
          <w:lang w:val="fr-FR"/>
        </w:rPr>
        <w:t>DF</w:t>
      </w:r>
      <w:proofErr w:type="spellEnd"/>
      <w:r w:rsidRPr="00545DAC">
        <w:rPr>
          <w:lang w:val="fr-FR"/>
        </w:rPr>
        <w:t xml:space="preserve"> (</w:t>
      </w:r>
      <w:proofErr w:type="spellStart"/>
      <w:r w:rsidRPr="00545DAC">
        <w:rPr>
          <w:lang w:val="fr-FR"/>
        </w:rPr>
        <w:t>disciplină</w:t>
      </w:r>
      <w:proofErr w:type="spellEnd"/>
      <w:r w:rsidRPr="00545DAC">
        <w:rPr>
          <w:lang w:val="fr-FR"/>
        </w:rPr>
        <w:t xml:space="preserve"> </w:t>
      </w:r>
      <w:proofErr w:type="spellStart"/>
      <w:r w:rsidRPr="00545DAC">
        <w:rPr>
          <w:lang w:val="fr-FR"/>
        </w:rPr>
        <w:t>fundamentală</w:t>
      </w:r>
      <w:proofErr w:type="spellEnd"/>
      <w:r w:rsidRPr="00545DAC">
        <w:rPr>
          <w:lang w:val="fr-FR"/>
        </w:rPr>
        <w:t xml:space="preserve">)/ </w:t>
      </w:r>
      <w:r w:rsidRPr="00545DAC">
        <w:rPr>
          <w:b/>
          <w:lang w:val="fr-FR"/>
        </w:rPr>
        <w:t>DD</w:t>
      </w:r>
      <w:r w:rsidRPr="00545DAC">
        <w:rPr>
          <w:lang w:val="fr-FR"/>
        </w:rPr>
        <w:t xml:space="preserve"> (</w:t>
      </w:r>
      <w:proofErr w:type="spellStart"/>
      <w:r w:rsidRPr="00545DAC">
        <w:rPr>
          <w:lang w:val="fr-FR"/>
        </w:rPr>
        <w:t>disciplină</w:t>
      </w:r>
      <w:proofErr w:type="spellEnd"/>
      <w:r w:rsidRPr="00545DAC">
        <w:rPr>
          <w:lang w:val="fr-FR"/>
        </w:rPr>
        <w:t xml:space="preserve"> </w:t>
      </w:r>
      <w:proofErr w:type="spellStart"/>
      <w:r w:rsidRPr="00545DAC">
        <w:rPr>
          <w:lang w:val="fr-FR"/>
        </w:rPr>
        <w:t>din</w:t>
      </w:r>
      <w:proofErr w:type="spellEnd"/>
      <w:r w:rsidRPr="00545DAC">
        <w:rPr>
          <w:lang w:val="fr-FR"/>
        </w:rPr>
        <w:t xml:space="preserve"> </w:t>
      </w:r>
      <w:proofErr w:type="spellStart"/>
      <w:r w:rsidRPr="00545DAC">
        <w:rPr>
          <w:lang w:val="fr-FR"/>
        </w:rPr>
        <w:t>domeniu</w:t>
      </w:r>
      <w:proofErr w:type="spellEnd"/>
      <w:r w:rsidRPr="00545DAC">
        <w:rPr>
          <w:lang w:val="fr-FR"/>
        </w:rPr>
        <w:t xml:space="preserve">)/ </w:t>
      </w:r>
      <w:r w:rsidRPr="00545DAC">
        <w:rPr>
          <w:b/>
          <w:lang w:val="fr-FR"/>
        </w:rPr>
        <w:t>DS</w:t>
      </w:r>
      <w:r w:rsidRPr="00545DAC">
        <w:rPr>
          <w:lang w:val="fr-FR"/>
        </w:rPr>
        <w:t xml:space="preserve"> (</w:t>
      </w:r>
      <w:proofErr w:type="spellStart"/>
      <w:r w:rsidRPr="00545DAC">
        <w:rPr>
          <w:lang w:val="fr-FR"/>
        </w:rPr>
        <w:t>disciplină</w:t>
      </w:r>
      <w:proofErr w:type="spellEnd"/>
      <w:r w:rsidRPr="00545DAC">
        <w:rPr>
          <w:lang w:val="fr-FR"/>
        </w:rPr>
        <w:t xml:space="preserve"> de </w:t>
      </w:r>
      <w:proofErr w:type="spellStart"/>
      <w:r w:rsidRPr="00545DAC">
        <w:rPr>
          <w:lang w:val="fr-FR"/>
        </w:rPr>
        <w:t>specialitate</w:t>
      </w:r>
      <w:proofErr w:type="spellEnd"/>
      <w:r w:rsidRPr="00545DAC">
        <w:rPr>
          <w:lang w:val="fr-FR"/>
        </w:rPr>
        <w:t xml:space="preserve">)/ </w:t>
      </w:r>
      <w:r w:rsidRPr="00545DAC">
        <w:rPr>
          <w:b/>
          <w:lang w:val="fr-FR"/>
        </w:rPr>
        <w:t>DC</w:t>
      </w:r>
      <w:r w:rsidRPr="00545DAC">
        <w:rPr>
          <w:lang w:val="fr-FR"/>
        </w:rPr>
        <w:t xml:space="preserve"> (</w:t>
      </w:r>
      <w:proofErr w:type="spellStart"/>
      <w:r w:rsidRPr="00545DAC">
        <w:rPr>
          <w:lang w:val="fr-FR"/>
        </w:rPr>
        <w:t>disciplină</w:t>
      </w:r>
      <w:proofErr w:type="spellEnd"/>
      <w:r w:rsidRPr="00545DAC">
        <w:rPr>
          <w:lang w:val="fr-FR"/>
        </w:rPr>
        <w:t xml:space="preserve"> </w:t>
      </w:r>
      <w:proofErr w:type="spellStart"/>
      <w:r w:rsidRPr="00545DAC">
        <w:rPr>
          <w:lang w:val="fr-FR"/>
        </w:rPr>
        <w:t>complementară</w:t>
      </w:r>
      <w:proofErr w:type="spellEnd"/>
      <w:r w:rsidRPr="00545DAC">
        <w:rPr>
          <w:lang w:val="fr-FR"/>
        </w:rPr>
        <w:t xml:space="preserve">) - </w:t>
      </w:r>
      <w:r w:rsidRPr="00545DAC">
        <w:rPr>
          <w:i/>
          <w:lang w:val="fr-FR"/>
        </w:rPr>
        <w:t xml:space="preserve"> </w:t>
      </w:r>
      <w:proofErr w:type="spellStart"/>
      <w:r w:rsidRPr="00545DAC">
        <w:rPr>
          <w:i/>
          <w:lang w:val="fr-FR"/>
        </w:rPr>
        <w:t>pentru</w:t>
      </w:r>
      <w:proofErr w:type="spellEnd"/>
      <w:r w:rsidRPr="00545DAC">
        <w:rPr>
          <w:i/>
          <w:lang w:val="fr-FR"/>
        </w:rPr>
        <w:t xml:space="preserve"> </w:t>
      </w:r>
      <w:proofErr w:type="spellStart"/>
      <w:r w:rsidRPr="00545DAC">
        <w:rPr>
          <w:i/>
          <w:lang w:val="fr-FR"/>
        </w:rPr>
        <w:t>nivelul</w:t>
      </w:r>
      <w:proofErr w:type="spellEnd"/>
      <w:r w:rsidRPr="00545DAC">
        <w:rPr>
          <w:i/>
          <w:lang w:val="fr-FR"/>
        </w:rPr>
        <w:t xml:space="preserve"> de </w:t>
      </w:r>
      <w:proofErr w:type="spellStart"/>
      <w:r w:rsidRPr="00545DAC">
        <w:rPr>
          <w:i/>
          <w:lang w:val="fr-FR"/>
        </w:rPr>
        <w:t>licenţă</w:t>
      </w:r>
      <w:proofErr w:type="spellEnd"/>
      <w:r w:rsidRPr="00545DAC">
        <w:rPr>
          <w:i/>
          <w:lang w:val="fr-FR"/>
        </w:rPr>
        <w:t xml:space="preserve">; </w:t>
      </w:r>
      <w:r w:rsidRPr="00545DAC">
        <w:rPr>
          <w:b/>
          <w:lang w:val="fr-FR"/>
        </w:rPr>
        <w:t xml:space="preserve">DAP </w:t>
      </w:r>
      <w:r w:rsidRPr="00545DAC">
        <w:rPr>
          <w:lang w:val="fr-FR"/>
        </w:rPr>
        <w:t>(</w:t>
      </w:r>
      <w:proofErr w:type="spellStart"/>
      <w:r w:rsidRPr="00545DAC">
        <w:rPr>
          <w:lang w:val="fr-FR"/>
        </w:rPr>
        <w:t>disciplină</w:t>
      </w:r>
      <w:proofErr w:type="spellEnd"/>
      <w:r w:rsidRPr="00545DAC">
        <w:rPr>
          <w:lang w:val="fr-FR"/>
        </w:rPr>
        <w:t xml:space="preserve"> de </w:t>
      </w:r>
      <w:proofErr w:type="spellStart"/>
      <w:r w:rsidRPr="00545DAC">
        <w:rPr>
          <w:lang w:val="fr-FR"/>
        </w:rPr>
        <w:t>aprofundare</w:t>
      </w:r>
      <w:proofErr w:type="spellEnd"/>
      <w:r w:rsidRPr="00545DAC">
        <w:rPr>
          <w:lang w:val="fr-FR"/>
        </w:rPr>
        <w:t xml:space="preserve">)/ </w:t>
      </w:r>
      <w:r w:rsidRPr="00545DAC">
        <w:rPr>
          <w:b/>
          <w:lang w:val="fr-FR"/>
        </w:rPr>
        <w:t>DSI</w:t>
      </w:r>
      <w:r w:rsidRPr="00545DAC">
        <w:rPr>
          <w:lang w:val="fr-FR"/>
        </w:rPr>
        <w:t xml:space="preserve"> (</w:t>
      </w:r>
      <w:proofErr w:type="spellStart"/>
      <w:r w:rsidRPr="00545DAC">
        <w:rPr>
          <w:lang w:val="fr-FR"/>
        </w:rPr>
        <w:t>disciplină</w:t>
      </w:r>
      <w:proofErr w:type="spellEnd"/>
      <w:r w:rsidRPr="00545DAC">
        <w:rPr>
          <w:lang w:val="fr-FR"/>
        </w:rPr>
        <w:t xml:space="preserve"> de </w:t>
      </w:r>
      <w:proofErr w:type="spellStart"/>
      <w:r w:rsidRPr="00545DAC">
        <w:rPr>
          <w:lang w:val="fr-FR"/>
        </w:rPr>
        <w:t>sinteză</w:t>
      </w:r>
      <w:proofErr w:type="spellEnd"/>
      <w:r w:rsidRPr="00545DAC">
        <w:rPr>
          <w:lang w:val="fr-FR"/>
        </w:rPr>
        <w:t xml:space="preserve">)/ </w:t>
      </w:r>
      <w:r w:rsidRPr="00545DAC">
        <w:rPr>
          <w:b/>
          <w:lang w:val="fr-FR"/>
        </w:rPr>
        <w:t>DCA</w:t>
      </w:r>
      <w:r w:rsidRPr="00545DAC">
        <w:rPr>
          <w:lang w:val="fr-FR"/>
        </w:rPr>
        <w:t xml:space="preserve"> (</w:t>
      </w:r>
      <w:proofErr w:type="spellStart"/>
      <w:r w:rsidRPr="00545DAC">
        <w:rPr>
          <w:lang w:val="fr-FR"/>
        </w:rPr>
        <w:t>disciplină</w:t>
      </w:r>
      <w:proofErr w:type="spellEnd"/>
      <w:r w:rsidRPr="00545DAC">
        <w:rPr>
          <w:lang w:val="fr-FR"/>
        </w:rPr>
        <w:t xml:space="preserve"> de </w:t>
      </w:r>
      <w:proofErr w:type="spellStart"/>
      <w:r w:rsidRPr="00545DAC">
        <w:rPr>
          <w:lang w:val="fr-FR"/>
        </w:rPr>
        <w:t>cunoaştere</w:t>
      </w:r>
      <w:proofErr w:type="spellEnd"/>
      <w:r w:rsidRPr="00545DAC">
        <w:rPr>
          <w:lang w:val="fr-FR"/>
        </w:rPr>
        <w:t xml:space="preserve"> </w:t>
      </w:r>
      <w:proofErr w:type="spellStart"/>
      <w:r w:rsidRPr="00545DAC">
        <w:rPr>
          <w:lang w:val="fr-FR"/>
        </w:rPr>
        <w:t>avansată</w:t>
      </w:r>
      <w:proofErr w:type="spellEnd"/>
      <w:r w:rsidRPr="00545DAC">
        <w:rPr>
          <w:lang w:val="fr-FR"/>
        </w:rPr>
        <w:t xml:space="preserve">) - </w:t>
      </w:r>
      <w:r w:rsidRPr="00545DAC">
        <w:rPr>
          <w:i/>
          <w:lang w:val="fr-FR"/>
        </w:rPr>
        <w:t xml:space="preserve"> </w:t>
      </w:r>
      <w:proofErr w:type="spellStart"/>
      <w:r w:rsidRPr="00545DAC">
        <w:rPr>
          <w:i/>
          <w:lang w:val="fr-FR"/>
        </w:rPr>
        <w:t>pentru</w:t>
      </w:r>
      <w:proofErr w:type="spellEnd"/>
      <w:r w:rsidRPr="00545DAC">
        <w:rPr>
          <w:i/>
          <w:lang w:val="fr-FR"/>
        </w:rPr>
        <w:t xml:space="preserve"> </w:t>
      </w:r>
      <w:proofErr w:type="spellStart"/>
      <w:r w:rsidRPr="00545DAC">
        <w:rPr>
          <w:i/>
          <w:lang w:val="fr-FR"/>
        </w:rPr>
        <w:t>nivelul</w:t>
      </w:r>
      <w:proofErr w:type="spellEnd"/>
      <w:r w:rsidRPr="00545DAC">
        <w:rPr>
          <w:i/>
          <w:lang w:val="fr-FR"/>
        </w:rPr>
        <w:t xml:space="preserve"> de </w:t>
      </w:r>
      <w:proofErr w:type="spellStart"/>
      <w:r w:rsidRPr="00545DAC">
        <w:rPr>
          <w:i/>
          <w:lang w:val="fr-FR"/>
        </w:rPr>
        <w:t>masterat</w:t>
      </w:r>
      <w:proofErr w:type="spellEnd"/>
      <w:r w:rsidRPr="00545DAC">
        <w:rPr>
          <w:lang w:val="fr-FR"/>
        </w:rPr>
        <w:t>;</w:t>
      </w:r>
    </w:p>
    <w:p w:rsidR="00CF291A" w:rsidRPr="00545DAC" w:rsidRDefault="00CF291A" w:rsidP="00717DBA">
      <w:pPr>
        <w:numPr>
          <w:ilvl w:val="0"/>
          <w:numId w:val="4"/>
        </w:numPr>
        <w:spacing w:before="120"/>
        <w:ind w:left="714" w:hanging="357"/>
        <w:jc w:val="both"/>
        <w:rPr>
          <w:vertAlign w:val="superscript"/>
          <w:lang w:val="fr-FR"/>
        </w:rPr>
      </w:pPr>
      <w:proofErr w:type="spellStart"/>
      <w:r w:rsidRPr="00545DAC">
        <w:rPr>
          <w:lang w:val="fr-FR"/>
        </w:rPr>
        <w:t>Regimul</w:t>
      </w:r>
      <w:proofErr w:type="spellEnd"/>
      <w:r w:rsidRPr="00545DAC">
        <w:rPr>
          <w:lang w:val="fr-FR"/>
        </w:rPr>
        <w:t xml:space="preserve"> </w:t>
      </w:r>
      <w:proofErr w:type="spellStart"/>
      <w:r w:rsidRPr="00545DAC">
        <w:rPr>
          <w:lang w:val="fr-FR"/>
        </w:rPr>
        <w:t>disciplinei</w:t>
      </w:r>
      <w:proofErr w:type="spellEnd"/>
      <w:r w:rsidRPr="00545DAC">
        <w:rPr>
          <w:lang w:val="fr-FR"/>
        </w:rPr>
        <w:t xml:space="preserve"> (</w:t>
      </w:r>
      <w:proofErr w:type="spellStart"/>
      <w:r w:rsidRPr="00545DAC">
        <w:rPr>
          <w:lang w:val="fr-FR"/>
        </w:rPr>
        <w:t>obligativitate</w:t>
      </w:r>
      <w:proofErr w:type="spellEnd"/>
      <w:r w:rsidRPr="00545DAC">
        <w:rPr>
          <w:lang w:val="fr-FR"/>
        </w:rPr>
        <w:t xml:space="preserve">) - </w:t>
      </w:r>
      <w:r w:rsidRPr="00545DAC">
        <w:rPr>
          <w:i/>
          <w:lang w:val="fr-FR"/>
        </w:rPr>
        <w:t xml:space="preserve">se </w:t>
      </w:r>
      <w:proofErr w:type="spellStart"/>
      <w:r w:rsidRPr="00545DAC">
        <w:rPr>
          <w:i/>
          <w:lang w:val="fr-FR"/>
        </w:rPr>
        <w:t>alege</w:t>
      </w:r>
      <w:proofErr w:type="spellEnd"/>
      <w:r w:rsidRPr="00545DAC">
        <w:rPr>
          <w:i/>
          <w:lang w:val="fr-FR"/>
        </w:rPr>
        <w:t xml:space="preserve"> </w:t>
      </w:r>
      <w:proofErr w:type="spellStart"/>
      <w:r w:rsidRPr="00545DAC">
        <w:rPr>
          <w:i/>
          <w:lang w:val="fr-FR"/>
        </w:rPr>
        <w:t>una</w:t>
      </w:r>
      <w:proofErr w:type="spellEnd"/>
      <w:r w:rsidRPr="00545DAC">
        <w:rPr>
          <w:i/>
          <w:lang w:val="fr-FR"/>
        </w:rPr>
        <w:t xml:space="preserve"> </w:t>
      </w:r>
      <w:proofErr w:type="spellStart"/>
      <w:r w:rsidRPr="00545DAC">
        <w:rPr>
          <w:i/>
          <w:lang w:val="fr-FR"/>
        </w:rPr>
        <w:t>din</w:t>
      </w:r>
      <w:proofErr w:type="spellEnd"/>
      <w:r w:rsidRPr="00545DAC">
        <w:rPr>
          <w:i/>
          <w:lang w:val="fr-FR"/>
        </w:rPr>
        <w:t xml:space="preserve"> </w:t>
      </w:r>
      <w:proofErr w:type="spellStart"/>
      <w:r w:rsidRPr="00545DAC">
        <w:rPr>
          <w:i/>
          <w:lang w:val="fr-FR"/>
        </w:rPr>
        <w:t>variantele:</w:t>
      </w:r>
      <w:r w:rsidRPr="00545DAC">
        <w:rPr>
          <w:b/>
          <w:lang w:val="fr-FR"/>
        </w:rPr>
        <w:t>DI</w:t>
      </w:r>
      <w:proofErr w:type="spellEnd"/>
      <w:r w:rsidRPr="00545DAC">
        <w:rPr>
          <w:b/>
          <w:lang w:val="fr-FR"/>
        </w:rPr>
        <w:t xml:space="preserve"> </w:t>
      </w:r>
      <w:r w:rsidRPr="00545DAC">
        <w:rPr>
          <w:lang w:val="fr-FR"/>
        </w:rPr>
        <w:t>(</w:t>
      </w:r>
      <w:proofErr w:type="spellStart"/>
      <w:r w:rsidRPr="00545DAC">
        <w:rPr>
          <w:lang w:val="fr-FR"/>
        </w:rPr>
        <w:t>disciplină</w:t>
      </w:r>
      <w:proofErr w:type="spellEnd"/>
      <w:r w:rsidRPr="00545DAC">
        <w:rPr>
          <w:lang w:val="fr-FR"/>
        </w:rPr>
        <w:t xml:space="preserve"> </w:t>
      </w:r>
      <w:proofErr w:type="spellStart"/>
      <w:r w:rsidRPr="00545DAC">
        <w:rPr>
          <w:lang w:val="fr-FR"/>
        </w:rPr>
        <w:t>obligatorie</w:t>
      </w:r>
      <w:proofErr w:type="spellEnd"/>
      <w:r w:rsidRPr="00545DAC">
        <w:rPr>
          <w:lang w:val="fr-FR"/>
        </w:rPr>
        <w:t xml:space="preserve">)/ </w:t>
      </w:r>
      <w:r w:rsidRPr="00545DAC">
        <w:rPr>
          <w:b/>
          <w:lang w:val="fr-FR"/>
        </w:rPr>
        <w:t>DO</w:t>
      </w:r>
      <w:r w:rsidRPr="00545DAC">
        <w:rPr>
          <w:lang w:val="fr-FR"/>
        </w:rPr>
        <w:t xml:space="preserve"> (</w:t>
      </w:r>
      <w:proofErr w:type="spellStart"/>
      <w:r w:rsidRPr="00545DAC">
        <w:rPr>
          <w:lang w:val="fr-FR"/>
        </w:rPr>
        <w:t>disciplină</w:t>
      </w:r>
      <w:proofErr w:type="spellEnd"/>
      <w:r w:rsidRPr="00545DAC">
        <w:rPr>
          <w:lang w:val="fr-FR"/>
        </w:rPr>
        <w:t xml:space="preserve"> </w:t>
      </w:r>
      <w:proofErr w:type="spellStart"/>
      <w:r w:rsidRPr="00545DAC">
        <w:rPr>
          <w:lang w:val="fr-FR"/>
        </w:rPr>
        <w:t>opţională</w:t>
      </w:r>
      <w:proofErr w:type="spellEnd"/>
      <w:r w:rsidRPr="00545DAC">
        <w:rPr>
          <w:lang w:val="fr-FR"/>
        </w:rPr>
        <w:t xml:space="preserve">)/ </w:t>
      </w:r>
      <w:proofErr w:type="spellStart"/>
      <w:r w:rsidRPr="00545DAC">
        <w:rPr>
          <w:b/>
          <w:lang w:val="fr-FR"/>
        </w:rPr>
        <w:t>DFac</w:t>
      </w:r>
      <w:proofErr w:type="spellEnd"/>
      <w:r w:rsidRPr="00545DAC">
        <w:rPr>
          <w:b/>
          <w:lang w:val="fr-FR"/>
        </w:rPr>
        <w:t xml:space="preserve"> </w:t>
      </w:r>
      <w:r w:rsidRPr="00545DAC">
        <w:rPr>
          <w:lang w:val="fr-FR"/>
        </w:rPr>
        <w:t>(</w:t>
      </w:r>
      <w:proofErr w:type="spellStart"/>
      <w:r w:rsidRPr="00545DAC">
        <w:rPr>
          <w:lang w:val="fr-FR"/>
        </w:rPr>
        <w:t>disciplină</w:t>
      </w:r>
      <w:proofErr w:type="spellEnd"/>
      <w:r w:rsidRPr="00545DAC">
        <w:rPr>
          <w:lang w:val="fr-FR"/>
        </w:rPr>
        <w:t xml:space="preserve"> </w:t>
      </w:r>
      <w:proofErr w:type="spellStart"/>
      <w:r w:rsidRPr="00545DAC">
        <w:rPr>
          <w:lang w:val="fr-FR"/>
        </w:rPr>
        <w:t>facultativ</w:t>
      </w:r>
      <w:r w:rsidR="00875161" w:rsidRPr="00545DAC">
        <w:rPr>
          <w:lang w:val="fr-FR"/>
        </w:rPr>
        <w:t>ă</w:t>
      </w:r>
      <w:proofErr w:type="spellEnd"/>
      <w:r w:rsidR="00875161" w:rsidRPr="00545DAC">
        <w:rPr>
          <w:lang w:val="fr-FR"/>
        </w:rPr>
        <w:t>);</w:t>
      </w:r>
    </w:p>
    <w:p w:rsidR="00024A14" w:rsidRPr="00545DAC" w:rsidRDefault="00CF291A" w:rsidP="00024A14">
      <w:pPr>
        <w:numPr>
          <w:ilvl w:val="0"/>
          <w:numId w:val="4"/>
        </w:numPr>
        <w:spacing w:before="120"/>
        <w:ind w:left="714" w:hanging="357"/>
        <w:rPr>
          <w:vertAlign w:val="superscript"/>
          <w:lang w:val="fr-FR"/>
        </w:rPr>
      </w:pPr>
      <w:r w:rsidRPr="00545DAC">
        <w:rPr>
          <w:lang w:val="fr-FR"/>
        </w:rPr>
        <w:t xml:space="preserve">Un </w:t>
      </w:r>
      <w:proofErr w:type="spellStart"/>
      <w:r w:rsidRPr="00545DAC">
        <w:rPr>
          <w:lang w:val="fr-FR"/>
        </w:rPr>
        <w:t>credit</w:t>
      </w:r>
      <w:proofErr w:type="spellEnd"/>
      <w:r w:rsidRPr="00545DAC">
        <w:rPr>
          <w:lang w:val="fr-FR"/>
        </w:rPr>
        <w:t xml:space="preserve"> este </w:t>
      </w:r>
      <w:proofErr w:type="spellStart"/>
      <w:r w:rsidRPr="00545DAC">
        <w:rPr>
          <w:lang w:val="fr-FR"/>
        </w:rPr>
        <w:t>echivalent</w:t>
      </w:r>
      <w:proofErr w:type="spellEnd"/>
      <w:r w:rsidRPr="00545DAC">
        <w:rPr>
          <w:lang w:val="fr-FR"/>
        </w:rPr>
        <w:t xml:space="preserve"> </w:t>
      </w:r>
      <w:proofErr w:type="spellStart"/>
      <w:r w:rsidRPr="00545DAC">
        <w:rPr>
          <w:lang w:val="fr-FR"/>
        </w:rPr>
        <w:t>cu</w:t>
      </w:r>
      <w:proofErr w:type="spellEnd"/>
      <w:r w:rsidRPr="00545DAC">
        <w:rPr>
          <w:lang w:val="fr-FR"/>
        </w:rPr>
        <w:t xml:space="preserve"> 25 – 30 de ore de </w:t>
      </w:r>
      <w:proofErr w:type="spellStart"/>
      <w:r w:rsidRPr="00545DAC">
        <w:rPr>
          <w:lang w:val="fr-FR"/>
        </w:rPr>
        <w:t>studiu</w:t>
      </w:r>
      <w:proofErr w:type="spellEnd"/>
      <w:r w:rsidRPr="00545DAC">
        <w:rPr>
          <w:lang w:val="fr-FR"/>
        </w:rPr>
        <w:t xml:space="preserve"> (</w:t>
      </w:r>
      <w:proofErr w:type="spellStart"/>
      <w:r w:rsidRPr="00545DAC">
        <w:rPr>
          <w:lang w:val="fr-FR"/>
        </w:rPr>
        <w:t>activităţi</w:t>
      </w:r>
      <w:proofErr w:type="spellEnd"/>
      <w:r w:rsidRPr="00545DAC">
        <w:rPr>
          <w:lang w:val="fr-FR"/>
        </w:rPr>
        <w:t xml:space="preserve"> </w:t>
      </w:r>
      <w:proofErr w:type="spellStart"/>
      <w:r w:rsidRPr="00545DAC">
        <w:rPr>
          <w:lang w:val="fr-FR"/>
        </w:rPr>
        <w:t>didactice</w:t>
      </w:r>
      <w:proofErr w:type="spellEnd"/>
      <w:r w:rsidRPr="00545DAC">
        <w:rPr>
          <w:lang w:val="fr-FR"/>
        </w:rPr>
        <w:t xml:space="preserve"> </w:t>
      </w:r>
      <w:proofErr w:type="spellStart"/>
      <w:r w:rsidRPr="00545DAC">
        <w:rPr>
          <w:lang w:val="fr-FR"/>
        </w:rPr>
        <w:t>şi</w:t>
      </w:r>
      <w:proofErr w:type="spellEnd"/>
      <w:r w:rsidRPr="00545DAC">
        <w:rPr>
          <w:lang w:val="fr-FR"/>
        </w:rPr>
        <w:t xml:space="preserve"> </w:t>
      </w:r>
      <w:proofErr w:type="spellStart"/>
      <w:r w:rsidRPr="00545DAC">
        <w:rPr>
          <w:lang w:val="fr-FR"/>
        </w:rPr>
        <w:t>studiu</w:t>
      </w:r>
      <w:proofErr w:type="spellEnd"/>
      <w:r w:rsidRPr="00545DAC">
        <w:rPr>
          <w:lang w:val="fr-FR"/>
        </w:rPr>
        <w:t xml:space="preserve"> </w:t>
      </w:r>
      <w:proofErr w:type="spellStart"/>
      <w:r w:rsidRPr="00545DAC">
        <w:rPr>
          <w:lang w:val="fr-FR"/>
        </w:rPr>
        <w:t>individual</w:t>
      </w:r>
      <w:proofErr w:type="spellEnd"/>
      <w:r w:rsidRPr="00545DAC">
        <w:rPr>
          <w:lang w:val="fr-FR"/>
        </w:rPr>
        <w:t>)</w:t>
      </w:r>
      <w:r w:rsidRPr="00545DAC">
        <w:rPr>
          <w:i/>
          <w:lang w:val="fr-FR"/>
        </w:rPr>
        <w:t>.</w:t>
      </w:r>
    </w:p>
    <w:p w:rsidR="00CD3B1B" w:rsidRPr="00545DAC" w:rsidRDefault="00CD3B1B" w:rsidP="00CD3B1B">
      <w:pPr>
        <w:numPr>
          <w:ilvl w:val="0"/>
          <w:numId w:val="4"/>
        </w:numPr>
        <w:spacing w:before="120"/>
        <w:ind w:left="714" w:hanging="357"/>
        <w:rPr>
          <w:vertAlign w:val="superscript"/>
          <w:lang w:val="fr-FR"/>
        </w:rPr>
      </w:pPr>
      <w:proofErr w:type="spellStart"/>
      <w:r w:rsidRPr="00545DAC">
        <w:rPr>
          <w:lang w:val="fr-FR"/>
        </w:rPr>
        <w:t>Pentru</w:t>
      </w:r>
      <w:proofErr w:type="spellEnd"/>
      <w:r w:rsidRPr="00545DAC">
        <w:rPr>
          <w:lang w:val="fr-FR"/>
        </w:rPr>
        <w:t xml:space="preserve"> </w:t>
      </w:r>
      <w:proofErr w:type="spellStart"/>
      <w:r w:rsidRPr="00545DAC">
        <w:rPr>
          <w:lang w:val="fr-FR"/>
        </w:rPr>
        <w:t>specializările</w:t>
      </w:r>
      <w:proofErr w:type="spellEnd"/>
      <w:r w:rsidRPr="00545DAC">
        <w:rPr>
          <w:lang w:val="fr-FR"/>
        </w:rPr>
        <w:t xml:space="preserve"> </w:t>
      </w:r>
      <w:proofErr w:type="spellStart"/>
      <w:r w:rsidRPr="00545DAC">
        <w:rPr>
          <w:lang w:val="fr-FR"/>
        </w:rPr>
        <w:t>şi</w:t>
      </w:r>
      <w:proofErr w:type="spellEnd"/>
      <w:r w:rsidRPr="00545DAC">
        <w:rPr>
          <w:lang w:val="fr-FR"/>
        </w:rPr>
        <w:t>/</w:t>
      </w:r>
      <w:proofErr w:type="spellStart"/>
      <w:r w:rsidRPr="00545DAC">
        <w:rPr>
          <w:lang w:val="fr-FR"/>
        </w:rPr>
        <w:t>sau</w:t>
      </w:r>
      <w:proofErr w:type="spellEnd"/>
      <w:r w:rsidRPr="00545DAC">
        <w:rPr>
          <w:lang w:val="fr-FR"/>
        </w:rPr>
        <w:t xml:space="preserve"> </w:t>
      </w:r>
      <w:proofErr w:type="spellStart"/>
      <w:r w:rsidRPr="00545DAC">
        <w:rPr>
          <w:lang w:val="fr-FR"/>
        </w:rPr>
        <w:t>disciplinele</w:t>
      </w:r>
      <w:proofErr w:type="spellEnd"/>
      <w:r w:rsidRPr="00545DAC">
        <w:rPr>
          <w:lang w:val="fr-FR"/>
        </w:rPr>
        <w:t xml:space="preserve"> a </w:t>
      </w:r>
      <w:proofErr w:type="spellStart"/>
      <w:r w:rsidRPr="00545DAC">
        <w:rPr>
          <w:lang w:val="fr-FR"/>
        </w:rPr>
        <w:t>căror</w:t>
      </w:r>
      <w:proofErr w:type="spellEnd"/>
      <w:r w:rsidRPr="00545DAC">
        <w:rPr>
          <w:lang w:val="fr-FR"/>
        </w:rPr>
        <w:t xml:space="preserve"> </w:t>
      </w:r>
      <w:proofErr w:type="spellStart"/>
      <w:r w:rsidRPr="00545DAC">
        <w:rPr>
          <w:lang w:val="fr-FR"/>
        </w:rPr>
        <w:t>tematică</w:t>
      </w:r>
      <w:proofErr w:type="spellEnd"/>
      <w:r w:rsidRPr="00545DAC">
        <w:rPr>
          <w:lang w:val="fr-FR"/>
        </w:rPr>
        <w:t xml:space="preserve"> se </w:t>
      </w:r>
      <w:proofErr w:type="spellStart"/>
      <w:r w:rsidRPr="00545DAC">
        <w:rPr>
          <w:lang w:val="fr-FR"/>
        </w:rPr>
        <w:t>regăseşte</w:t>
      </w:r>
      <w:proofErr w:type="spellEnd"/>
      <w:r w:rsidRPr="00545DAC">
        <w:rPr>
          <w:lang w:val="fr-FR"/>
        </w:rPr>
        <w:t xml:space="preserve"> </w:t>
      </w:r>
      <w:proofErr w:type="spellStart"/>
      <w:r w:rsidRPr="00545DAC">
        <w:rPr>
          <w:lang w:val="fr-FR"/>
        </w:rPr>
        <w:t>în</w:t>
      </w:r>
      <w:proofErr w:type="spellEnd"/>
      <w:r w:rsidRPr="00545DAC">
        <w:rPr>
          <w:lang w:val="fr-FR"/>
        </w:rPr>
        <w:t xml:space="preserve"> </w:t>
      </w:r>
      <w:proofErr w:type="spellStart"/>
      <w:r w:rsidRPr="00545DAC">
        <w:rPr>
          <w:lang w:val="fr-FR"/>
        </w:rPr>
        <w:t>bibliografia</w:t>
      </w:r>
      <w:proofErr w:type="spellEnd"/>
      <w:r w:rsidRPr="00545DAC">
        <w:rPr>
          <w:lang w:val="fr-FR"/>
        </w:rPr>
        <w:t xml:space="preserve"> de </w:t>
      </w:r>
      <w:proofErr w:type="spellStart"/>
      <w:r w:rsidRPr="00545DAC">
        <w:rPr>
          <w:lang w:val="fr-FR"/>
        </w:rPr>
        <w:t>rezidenţiat</w:t>
      </w:r>
      <w:proofErr w:type="spellEnd"/>
      <w:r w:rsidRPr="00545DAC">
        <w:rPr>
          <w:lang w:val="fr-FR"/>
        </w:rPr>
        <w:t xml:space="preserve">, </w:t>
      </w:r>
      <w:proofErr w:type="spellStart"/>
      <w:r w:rsidRPr="00545DAC">
        <w:rPr>
          <w:lang w:val="fr-FR"/>
        </w:rPr>
        <w:t>aceasta</w:t>
      </w:r>
      <w:proofErr w:type="spellEnd"/>
      <w:r w:rsidRPr="00545DAC">
        <w:rPr>
          <w:lang w:val="fr-FR"/>
        </w:rPr>
        <w:t xml:space="preserve"> devine </w:t>
      </w:r>
      <w:proofErr w:type="spellStart"/>
      <w:r w:rsidRPr="00545DAC">
        <w:rPr>
          <w:lang w:val="fr-FR"/>
        </w:rPr>
        <w:t>obligatorie</w:t>
      </w:r>
      <w:proofErr w:type="spellEnd"/>
      <w:r w:rsidRPr="00545DAC">
        <w:rPr>
          <w:lang w:val="fr-FR"/>
        </w:rPr>
        <w:t>.</w:t>
      </w:r>
    </w:p>
    <w:p w:rsidR="00CD3B1B" w:rsidRPr="00545DAC" w:rsidRDefault="00CD3B1B" w:rsidP="00CD3B1B">
      <w:pPr>
        <w:spacing w:before="120"/>
        <w:ind w:left="714"/>
        <w:rPr>
          <w:vertAlign w:val="superscript"/>
          <w:lang w:val="fr-FR"/>
        </w:rPr>
      </w:pPr>
    </w:p>
    <w:p w:rsidR="00CD3B1B" w:rsidRPr="00545DAC" w:rsidRDefault="00CD3B1B" w:rsidP="00CD3B1B">
      <w:pPr>
        <w:spacing w:before="120"/>
        <w:rPr>
          <w:vertAlign w:val="superscript"/>
          <w:lang w:val="fr-FR"/>
        </w:rPr>
      </w:pPr>
    </w:p>
    <w:p w:rsidR="00024A14" w:rsidRPr="00545DAC" w:rsidRDefault="00024A14" w:rsidP="00024A14">
      <w:pPr>
        <w:spacing w:before="120"/>
        <w:ind w:left="714"/>
        <w:rPr>
          <w:vertAlign w:val="superscript"/>
          <w:lang w:val="fr-FR"/>
        </w:rPr>
      </w:pPr>
    </w:p>
    <w:sectPr w:rsidR="00024A14" w:rsidRPr="00545DAC" w:rsidSect="002858D2">
      <w:headerReference w:type="even" r:id="rId8"/>
      <w:footerReference w:type="even" r:id="rId9"/>
      <w:footerReference w:type="default" r:id="rId10"/>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0E5A" w:rsidRDefault="006B0E5A">
      <w:r>
        <w:separator/>
      </w:r>
    </w:p>
  </w:endnote>
  <w:endnote w:type="continuationSeparator" w:id="0">
    <w:p w:rsidR="006B0E5A" w:rsidRDefault="006B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A66" w:rsidRDefault="00374A66"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4A66" w:rsidRDefault="00374A66"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A66" w:rsidRDefault="00374A66"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43ECB">
      <w:rPr>
        <w:rStyle w:val="PageNumber"/>
        <w:noProof/>
      </w:rPr>
      <w:t>4</w:t>
    </w:r>
    <w:r>
      <w:rPr>
        <w:rStyle w:val="PageNumber"/>
      </w:rPr>
      <w:fldChar w:fldCharType="end"/>
    </w:r>
  </w:p>
  <w:p w:rsidR="00374A66" w:rsidRPr="006F227D" w:rsidRDefault="00374A66"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0E5A" w:rsidRDefault="006B0E5A">
      <w:r>
        <w:separator/>
      </w:r>
    </w:p>
  </w:footnote>
  <w:footnote w:type="continuationSeparator" w:id="0">
    <w:p w:rsidR="006B0E5A" w:rsidRDefault="006B0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A66" w:rsidRDefault="00374A6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4A66" w:rsidRDefault="00374A66">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22748F"/>
    <w:multiLevelType w:val="hybridMultilevel"/>
    <w:tmpl w:val="6F406336"/>
    <w:lvl w:ilvl="0" w:tplc="8B108B1A">
      <w:start w:val="1"/>
      <w:numFmt w:val="decimal"/>
      <w:lvlText w:val="%1."/>
      <w:lvlJc w:val="left"/>
      <w:pPr>
        <w:tabs>
          <w:tab w:val="num" w:pos="284"/>
        </w:tabs>
        <w:ind w:left="284" w:hanging="284"/>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8" w15:restartNumberingAfterBreak="0">
    <w:nsid w:val="3C246734"/>
    <w:multiLevelType w:val="hybridMultilevel"/>
    <w:tmpl w:val="5D9CB6C8"/>
    <w:lvl w:ilvl="0" w:tplc="992CB3D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40BF3"/>
    <w:multiLevelType w:val="hybridMultilevel"/>
    <w:tmpl w:val="501825D0"/>
    <w:lvl w:ilvl="0" w:tplc="1540A78A">
      <w:start w:val="1"/>
      <w:numFmt w:val="decimal"/>
      <w:lvlText w:val="%1."/>
      <w:lvlJc w:val="left"/>
      <w:pPr>
        <w:ind w:left="720" w:hanging="360"/>
      </w:pPr>
      <w:rPr>
        <w:rFonts w:ascii="Times New Roman" w:eastAsia="Times New Roman" w:hAnsi="Times New Roman" w:cs="Times New Roman"/>
        <w:b w:val="0"/>
        <w:i w:val="0"/>
        <w:color w:val="auto"/>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CE835A8"/>
    <w:multiLevelType w:val="hybridMultilevel"/>
    <w:tmpl w:val="493625E8"/>
    <w:lvl w:ilvl="0" w:tplc="9C74AEC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D770C9"/>
    <w:multiLevelType w:val="hybridMultilevel"/>
    <w:tmpl w:val="41EEC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5"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18505B"/>
    <w:multiLevelType w:val="hybridMultilevel"/>
    <w:tmpl w:val="FCC850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8572F5"/>
    <w:multiLevelType w:val="hybridMultilevel"/>
    <w:tmpl w:val="08FAD64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7"/>
  </w:num>
  <w:num w:numId="3">
    <w:abstractNumId w:val="15"/>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3"/>
  </w:num>
  <w:num w:numId="11">
    <w:abstractNumId w:val="9"/>
  </w:num>
  <w:num w:numId="12">
    <w:abstractNumId w:val="1"/>
  </w:num>
  <w:num w:numId="13">
    <w:abstractNumId w:val="10"/>
  </w:num>
  <w:num w:numId="14">
    <w:abstractNumId w:val="6"/>
  </w:num>
  <w:num w:numId="15">
    <w:abstractNumId w:val="16"/>
  </w:num>
  <w:num w:numId="16">
    <w:abstractNumId w:val="12"/>
  </w:num>
  <w:num w:numId="17">
    <w:abstractNumId w:val="17"/>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375"/>
    <w:rsid w:val="000008E7"/>
    <w:rsid w:val="0000556E"/>
    <w:rsid w:val="00011063"/>
    <w:rsid w:val="00013BE6"/>
    <w:rsid w:val="000200E6"/>
    <w:rsid w:val="00020630"/>
    <w:rsid w:val="00021F2C"/>
    <w:rsid w:val="00022D9C"/>
    <w:rsid w:val="00024A14"/>
    <w:rsid w:val="00031404"/>
    <w:rsid w:val="000323BA"/>
    <w:rsid w:val="00032976"/>
    <w:rsid w:val="000335D2"/>
    <w:rsid w:val="000472C2"/>
    <w:rsid w:val="00053720"/>
    <w:rsid w:val="000571F8"/>
    <w:rsid w:val="000608F1"/>
    <w:rsid w:val="00073606"/>
    <w:rsid w:val="000750E1"/>
    <w:rsid w:val="000857F9"/>
    <w:rsid w:val="0009086E"/>
    <w:rsid w:val="00092ED0"/>
    <w:rsid w:val="000A0C50"/>
    <w:rsid w:val="000A7AD7"/>
    <w:rsid w:val="000B1725"/>
    <w:rsid w:val="000B21AD"/>
    <w:rsid w:val="000C0982"/>
    <w:rsid w:val="000C59EA"/>
    <w:rsid w:val="000C5B3F"/>
    <w:rsid w:val="000D17CD"/>
    <w:rsid w:val="000D1D23"/>
    <w:rsid w:val="000E563B"/>
    <w:rsid w:val="000E6CE4"/>
    <w:rsid w:val="000F2D4D"/>
    <w:rsid w:val="000F4EF9"/>
    <w:rsid w:val="000F62F8"/>
    <w:rsid w:val="00101DDE"/>
    <w:rsid w:val="0010274A"/>
    <w:rsid w:val="00113F57"/>
    <w:rsid w:val="00114217"/>
    <w:rsid w:val="00126A8B"/>
    <w:rsid w:val="00132456"/>
    <w:rsid w:val="00141C5B"/>
    <w:rsid w:val="00145356"/>
    <w:rsid w:val="00150450"/>
    <w:rsid w:val="00151C5F"/>
    <w:rsid w:val="00162F33"/>
    <w:rsid w:val="001651AB"/>
    <w:rsid w:val="00173FFF"/>
    <w:rsid w:val="00175F41"/>
    <w:rsid w:val="00191D40"/>
    <w:rsid w:val="0019381C"/>
    <w:rsid w:val="001943A9"/>
    <w:rsid w:val="001A3BCA"/>
    <w:rsid w:val="001A42B2"/>
    <w:rsid w:val="001B595B"/>
    <w:rsid w:val="001C7EF5"/>
    <w:rsid w:val="001D6CF0"/>
    <w:rsid w:val="001D76E1"/>
    <w:rsid w:val="001E0B3E"/>
    <w:rsid w:val="001E3FEB"/>
    <w:rsid w:val="001E7966"/>
    <w:rsid w:val="001E7E9F"/>
    <w:rsid w:val="001F0375"/>
    <w:rsid w:val="001F7EF0"/>
    <w:rsid w:val="00204E42"/>
    <w:rsid w:val="002058C2"/>
    <w:rsid w:val="00205948"/>
    <w:rsid w:val="00210BE9"/>
    <w:rsid w:val="00212D79"/>
    <w:rsid w:val="0023583D"/>
    <w:rsid w:val="00242DE4"/>
    <w:rsid w:val="0024412D"/>
    <w:rsid w:val="002455E9"/>
    <w:rsid w:val="0025037C"/>
    <w:rsid w:val="0025700E"/>
    <w:rsid w:val="002575E7"/>
    <w:rsid w:val="00262962"/>
    <w:rsid w:val="00263CD0"/>
    <w:rsid w:val="00266808"/>
    <w:rsid w:val="00266F3A"/>
    <w:rsid w:val="00275381"/>
    <w:rsid w:val="002858D2"/>
    <w:rsid w:val="00286355"/>
    <w:rsid w:val="0028718C"/>
    <w:rsid w:val="00287794"/>
    <w:rsid w:val="002913C3"/>
    <w:rsid w:val="002C2A47"/>
    <w:rsid w:val="002D1B4D"/>
    <w:rsid w:val="002D4463"/>
    <w:rsid w:val="002E0909"/>
    <w:rsid w:val="002E3317"/>
    <w:rsid w:val="002E40D7"/>
    <w:rsid w:val="002E66B8"/>
    <w:rsid w:val="002E6AF7"/>
    <w:rsid w:val="002F79D6"/>
    <w:rsid w:val="00300203"/>
    <w:rsid w:val="00305F43"/>
    <w:rsid w:val="00306FD6"/>
    <w:rsid w:val="00307561"/>
    <w:rsid w:val="00310CA2"/>
    <w:rsid w:val="00311515"/>
    <w:rsid w:val="00316814"/>
    <w:rsid w:val="00320311"/>
    <w:rsid w:val="00331640"/>
    <w:rsid w:val="00341257"/>
    <w:rsid w:val="0034344B"/>
    <w:rsid w:val="00357062"/>
    <w:rsid w:val="00365F20"/>
    <w:rsid w:val="00374A66"/>
    <w:rsid w:val="00382035"/>
    <w:rsid w:val="003844CF"/>
    <w:rsid w:val="003915F7"/>
    <w:rsid w:val="00393AF6"/>
    <w:rsid w:val="003B6DFA"/>
    <w:rsid w:val="003D1283"/>
    <w:rsid w:val="003D5A6F"/>
    <w:rsid w:val="003E19E7"/>
    <w:rsid w:val="003F699E"/>
    <w:rsid w:val="00410201"/>
    <w:rsid w:val="004130B6"/>
    <w:rsid w:val="0041698C"/>
    <w:rsid w:val="00420EAD"/>
    <w:rsid w:val="00425CA6"/>
    <w:rsid w:val="00445511"/>
    <w:rsid w:val="00447E04"/>
    <w:rsid w:val="00451B60"/>
    <w:rsid w:val="00451E01"/>
    <w:rsid w:val="00454B1D"/>
    <w:rsid w:val="00474CD4"/>
    <w:rsid w:val="00483616"/>
    <w:rsid w:val="0048376B"/>
    <w:rsid w:val="004A130B"/>
    <w:rsid w:val="004B4AFF"/>
    <w:rsid w:val="004D0424"/>
    <w:rsid w:val="004D1246"/>
    <w:rsid w:val="004D4879"/>
    <w:rsid w:val="004E0E8C"/>
    <w:rsid w:val="004F372A"/>
    <w:rsid w:val="00500D0F"/>
    <w:rsid w:val="005044FB"/>
    <w:rsid w:val="00510BD8"/>
    <w:rsid w:val="00523B1A"/>
    <w:rsid w:val="00533A3B"/>
    <w:rsid w:val="00536E19"/>
    <w:rsid w:val="00545DAC"/>
    <w:rsid w:val="00546018"/>
    <w:rsid w:val="0055432B"/>
    <w:rsid w:val="00565034"/>
    <w:rsid w:val="0056795F"/>
    <w:rsid w:val="00582863"/>
    <w:rsid w:val="0058559E"/>
    <w:rsid w:val="00586036"/>
    <w:rsid w:val="00592FAC"/>
    <w:rsid w:val="005B7C3A"/>
    <w:rsid w:val="005C49B7"/>
    <w:rsid w:val="005C76A5"/>
    <w:rsid w:val="005D0605"/>
    <w:rsid w:val="005D0723"/>
    <w:rsid w:val="005D2B6D"/>
    <w:rsid w:val="005D4119"/>
    <w:rsid w:val="005D75B0"/>
    <w:rsid w:val="005D7FE8"/>
    <w:rsid w:val="005F2E9F"/>
    <w:rsid w:val="005F67D6"/>
    <w:rsid w:val="00604BF4"/>
    <w:rsid w:val="00605D76"/>
    <w:rsid w:val="00611191"/>
    <w:rsid w:val="006148F7"/>
    <w:rsid w:val="00617D44"/>
    <w:rsid w:val="0062034C"/>
    <w:rsid w:val="00625FCA"/>
    <w:rsid w:val="00626A93"/>
    <w:rsid w:val="00634F0E"/>
    <w:rsid w:val="0063632B"/>
    <w:rsid w:val="006432C2"/>
    <w:rsid w:val="0064395E"/>
    <w:rsid w:val="00660FF9"/>
    <w:rsid w:val="006646C9"/>
    <w:rsid w:val="00666AA4"/>
    <w:rsid w:val="0067367A"/>
    <w:rsid w:val="006747C0"/>
    <w:rsid w:val="006748A8"/>
    <w:rsid w:val="00684C3E"/>
    <w:rsid w:val="0068766C"/>
    <w:rsid w:val="006937B4"/>
    <w:rsid w:val="006B010F"/>
    <w:rsid w:val="006B0E5A"/>
    <w:rsid w:val="006B1BDC"/>
    <w:rsid w:val="006B4AA8"/>
    <w:rsid w:val="006B4BA0"/>
    <w:rsid w:val="006B7BA5"/>
    <w:rsid w:val="006C65B2"/>
    <w:rsid w:val="006D22A9"/>
    <w:rsid w:val="006D5D0A"/>
    <w:rsid w:val="006D7F4B"/>
    <w:rsid w:val="006E6408"/>
    <w:rsid w:val="006F227D"/>
    <w:rsid w:val="006F4E96"/>
    <w:rsid w:val="006F5396"/>
    <w:rsid w:val="007029A5"/>
    <w:rsid w:val="00710756"/>
    <w:rsid w:val="007165A1"/>
    <w:rsid w:val="00717DBA"/>
    <w:rsid w:val="00720781"/>
    <w:rsid w:val="00721BE2"/>
    <w:rsid w:val="0073276A"/>
    <w:rsid w:val="00733E42"/>
    <w:rsid w:val="007403E0"/>
    <w:rsid w:val="00745709"/>
    <w:rsid w:val="007513F8"/>
    <w:rsid w:val="00752DDB"/>
    <w:rsid w:val="00755357"/>
    <w:rsid w:val="00780792"/>
    <w:rsid w:val="00790032"/>
    <w:rsid w:val="00796320"/>
    <w:rsid w:val="00797B91"/>
    <w:rsid w:val="007A2588"/>
    <w:rsid w:val="007A545B"/>
    <w:rsid w:val="007A56F3"/>
    <w:rsid w:val="007A619B"/>
    <w:rsid w:val="007B250F"/>
    <w:rsid w:val="007D2FC4"/>
    <w:rsid w:val="007D7179"/>
    <w:rsid w:val="007D7B8C"/>
    <w:rsid w:val="007E2C08"/>
    <w:rsid w:val="007E6023"/>
    <w:rsid w:val="007E72C1"/>
    <w:rsid w:val="007F5AF9"/>
    <w:rsid w:val="007F7F89"/>
    <w:rsid w:val="00800B6E"/>
    <w:rsid w:val="00801DF7"/>
    <w:rsid w:val="00802AE1"/>
    <w:rsid w:val="00804A18"/>
    <w:rsid w:val="00810DD5"/>
    <w:rsid w:val="00816C6C"/>
    <w:rsid w:val="008316F9"/>
    <w:rsid w:val="0083304D"/>
    <w:rsid w:val="0083476D"/>
    <w:rsid w:val="00846A41"/>
    <w:rsid w:val="008507BD"/>
    <w:rsid w:val="0085463A"/>
    <w:rsid w:val="008670B0"/>
    <w:rsid w:val="00871C9B"/>
    <w:rsid w:val="00874501"/>
    <w:rsid w:val="00875161"/>
    <w:rsid w:val="008753A8"/>
    <w:rsid w:val="00876C90"/>
    <w:rsid w:val="0088134E"/>
    <w:rsid w:val="0089167B"/>
    <w:rsid w:val="00896688"/>
    <w:rsid w:val="00897818"/>
    <w:rsid w:val="008A08FC"/>
    <w:rsid w:val="008A7F03"/>
    <w:rsid w:val="008B58F5"/>
    <w:rsid w:val="008B70B5"/>
    <w:rsid w:val="008C37B3"/>
    <w:rsid w:val="008C6E07"/>
    <w:rsid w:val="008D0093"/>
    <w:rsid w:val="008D2690"/>
    <w:rsid w:val="008D2F98"/>
    <w:rsid w:val="008D5E75"/>
    <w:rsid w:val="008E5B05"/>
    <w:rsid w:val="008F1555"/>
    <w:rsid w:val="008F6C1F"/>
    <w:rsid w:val="00902833"/>
    <w:rsid w:val="009029EC"/>
    <w:rsid w:val="009045E4"/>
    <w:rsid w:val="00913C31"/>
    <w:rsid w:val="0091507B"/>
    <w:rsid w:val="0091727D"/>
    <w:rsid w:val="00944024"/>
    <w:rsid w:val="00945EAC"/>
    <w:rsid w:val="00947841"/>
    <w:rsid w:val="00964F31"/>
    <w:rsid w:val="0096603D"/>
    <w:rsid w:val="00970719"/>
    <w:rsid w:val="00986AF2"/>
    <w:rsid w:val="00993F1E"/>
    <w:rsid w:val="009A2B51"/>
    <w:rsid w:val="009B01AE"/>
    <w:rsid w:val="009C297F"/>
    <w:rsid w:val="009C340A"/>
    <w:rsid w:val="009C5D36"/>
    <w:rsid w:val="009D414E"/>
    <w:rsid w:val="009E1959"/>
    <w:rsid w:val="009E2500"/>
    <w:rsid w:val="009E4936"/>
    <w:rsid w:val="009F299D"/>
    <w:rsid w:val="009F2F16"/>
    <w:rsid w:val="009F671B"/>
    <w:rsid w:val="009F7D27"/>
    <w:rsid w:val="00A164FD"/>
    <w:rsid w:val="00A2007E"/>
    <w:rsid w:val="00A32A6E"/>
    <w:rsid w:val="00A3394D"/>
    <w:rsid w:val="00A54C37"/>
    <w:rsid w:val="00A56880"/>
    <w:rsid w:val="00A57B35"/>
    <w:rsid w:val="00A622B0"/>
    <w:rsid w:val="00A64BE8"/>
    <w:rsid w:val="00A90069"/>
    <w:rsid w:val="00A9123E"/>
    <w:rsid w:val="00A922A5"/>
    <w:rsid w:val="00A93A50"/>
    <w:rsid w:val="00AA06AE"/>
    <w:rsid w:val="00AA096B"/>
    <w:rsid w:val="00AB1E99"/>
    <w:rsid w:val="00AB6D14"/>
    <w:rsid w:val="00AC17A5"/>
    <w:rsid w:val="00AC3BF6"/>
    <w:rsid w:val="00AE626A"/>
    <w:rsid w:val="00AE64FD"/>
    <w:rsid w:val="00AE65A1"/>
    <w:rsid w:val="00AE7850"/>
    <w:rsid w:val="00AF0063"/>
    <w:rsid w:val="00AF2310"/>
    <w:rsid w:val="00AF382F"/>
    <w:rsid w:val="00B03B08"/>
    <w:rsid w:val="00B10EC6"/>
    <w:rsid w:val="00B11673"/>
    <w:rsid w:val="00B20C96"/>
    <w:rsid w:val="00B22807"/>
    <w:rsid w:val="00B25193"/>
    <w:rsid w:val="00B260B0"/>
    <w:rsid w:val="00B27679"/>
    <w:rsid w:val="00B31441"/>
    <w:rsid w:val="00B33697"/>
    <w:rsid w:val="00B3535A"/>
    <w:rsid w:val="00B36C94"/>
    <w:rsid w:val="00B50AFA"/>
    <w:rsid w:val="00B61835"/>
    <w:rsid w:val="00B82D1B"/>
    <w:rsid w:val="00B90715"/>
    <w:rsid w:val="00B907FC"/>
    <w:rsid w:val="00B95C95"/>
    <w:rsid w:val="00BB1CAF"/>
    <w:rsid w:val="00BB25D7"/>
    <w:rsid w:val="00BB3D0C"/>
    <w:rsid w:val="00BB5101"/>
    <w:rsid w:val="00BC04AE"/>
    <w:rsid w:val="00BC2E08"/>
    <w:rsid w:val="00BC4E7D"/>
    <w:rsid w:val="00BC5372"/>
    <w:rsid w:val="00BD0379"/>
    <w:rsid w:val="00BD056B"/>
    <w:rsid w:val="00BF022C"/>
    <w:rsid w:val="00C15A5A"/>
    <w:rsid w:val="00C15DD4"/>
    <w:rsid w:val="00C20E81"/>
    <w:rsid w:val="00C42793"/>
    <w:rsid w:val="00C515B8"/>
    <w:rsid w:val="00C5242A"/>
    <w:rsid w:val="00C529F7"/>
    <w:rsid w:val="00C54930"/>
    <w:rsid w:val="00C63297"/>
    <w:rsid w:val="00C67484"/>
    <w:rsid w:val="00C839F1"/>
    <w:rsid w:val="00C90DF4"/>
    <w:rsid w:val="00C93CC8"/>
    <w:rsid w:val="00CD3B1B"/>
    <w:rsid w:val="00CD5491"/>
    <w:rsid w:val="00CD7BBF"/>
    <w:rsid w:val="00CF291A"/>
    <w:rsid w:val="00D07C81"/>
    <w:rsid w:val="00D13F45"/>
    <w:rsid w:val="00D14744"/>
    <w:rsid w:val="00D16CAA"/>
    <w:rsid w:val="00D24A1F"/>
    <w:rsid w:val="00D25639"/>
    <w:rsid w:val="00D32EA4"/>
    <w:rsid w:val="00D33791"/>
    <w:rsid w:val="00D35A01"/>
    <w:rsid w:val="00D5274E"/>
    <w:rsid w:val="00D56635"/>
    <w:rsid w:val="00D568E8"/>
    <w:rsid w:val="00D56AD0"/>
    <w:rsid w:val="00D64522"/>
    <w:rsid w:val="00D65D6C"/>
    <w:rsid w:val="00D71C40"/>
    <w:rsid w:val="00D80EC4"/>
    <w:rsid w:val="00D82B2B"/>
    <w:rsid w:val="00D84CF6"/>
    <w:rsid w:val="00D90A1D"/>
    <w:rsid w:val="00D91D19"/>
    <w:rsid w:val="00D97E1C"/>
    <w:rsid w:val="00DA00C5"/>
    <w:rsid w:val="00DA01E4"/>
    <w:rsid w:val="00DA1799"/>
    <w:rsid w:val="00DA5514"/>
    <w:rsid w:val="00DA729F"/>
    <w:rsid w:val="00DB1F97"/>
    <w:rsid w:val="00DD1361"/>
    <w:rsid w:val="00DE6507"/>
    <w:rsid w:val="00DE77CC"/>
    <w:rsid w:val="00E00433"/>
    <w:rsid w:val="00E20A74"/>
    <w:rsid w:val="00E24D2D"/>
    <w:rsid w:val="00E25DDB"/>
    <w:rsid w:val="00E2649F"/>
    <w:rsid w:val="00E30A77"/>
    <w:rsid w:val="00E32B91"/>
    <w:rsid w:val="00E36529"/>
    <w:rsid w:val="00E429F1"/>
    <w:rsid w:val="00E43054"/>
    <w:rsid w:val="00E43ECB"/>
    <w:rsid w:val="00E527F5"/>
    <w:rsid w:val="00E578A3"/>
    <w:rsid w:val="00E64FE3"/>
    <w:rsid w:val="00E653A9"/>
    <w:rsid w:val="00E65AF1"/>
    <w:rsid w:val="00E709A1"/>
    <w:rsid w:val="00E7171B"/>
    <w:rsid w:val="00E766AD"/>
    <w:rsid w:val="00E81A0F"/>
    <w:rsid w:val="00E937C0"/>
    <w:rsid w:val="00E94D47"/>
    <w:rsid w:val="00E95875"/>
    <w:rsid w:val="00EB082F"/>
    <w:rsid w:val="00EB2D9A"/>
    <w:rsid w:val="00EB2E82"/>
    <w:rsid w:val="00EB45CF"/>
    <w:rsid w:val="00EC7078"/>
    <w:rsid w:val="00ED63EC"/>
    <w:rsid w:val="00EE12FE"/>
    <w:rsid w:val="00EE3134"/>
    <w:rsid w:val="00EE39A6"/>
    <w:rsid w:val="00EE66E5"/>
    <w:rsid w:val="00EF7AAC"/>
    <w:rsid w:val="00F02A0C"/>
    <w:rsid w:val="00F04A9C"/>
    <w:rsid w:val="00F13874"/>
    <w:rsid w:val="00F20849"/>
    <w:rsid w:val="00F20A54"/>
    <w:rsid w:val="00F428FB"/>
    <w:rsid w:val="00F50064"/>
    <w:rsid w:val="00F62947"/>
    <w:rsid w:val="00F67409"/>
    <w:rsid w:val="00F76E20"/>
    <w:rsid w:val="00F81462"/>
    <w:rsid w:val="00F81A81"/>
    <w:rsid w:val="00F8457C"/>
    <w:rsid w:val="00F906C8"/>
    <w:rsid w:val="00F90E76"/>
    <w:rsid w:val="00F948C6"/>
    <w:rsid w:val="00FA43AD"/>
    <w:rsid w:val="00FD4736"/>
    <w:rsid w:val="00FF1EF8"/>
    <w:rsid w:val="00FF2051"/>
    <w:rsid w:val="00FF29EB"/>
    <w:rsid w:val="00FF348E"/>
    <w:rsid w:val="00FF6115"/>
    <w:rsid w:val="00FF64CD"/>
    <w:rsid w:val="00FF66CD"/>
    <w:rsid w:val="00FF7F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CAF027"/>
  <w15:docId w15:val="{7BEF4197-B89F-48B8-B2B4-8B3B23CEF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5875"/>
    <w:rPr>
      <w:lang w:eastAsia="zh-CN"/>
    </w:rPr>
  </w:style>
  <w:style w:type="paragraph" w:styleId="Heading1">
    <w:name w:val="heading 1"/>
    <w:basedOn w:val="Normal"/>
    <w:next w:val="Normal"/>
    <w:qFormat/>
    <w:rsid w:val="00E95875"/>
    <w:pPr>
      <w:keepNext/>
      <w:numPr>
        <w:numId w:val="1"/>
      </w:numPr>
      <w:ind w:right="-625"/>
      <w:jc w:val="both"/>
      <w:outlineLvl w:val="0"/>
    </w:pPr>
    <w:rPr>
      <w:b/>
      <w:sz w:val="24"/>
      <w:lang w:val="en-AU"/>
    </w:rPr>
  </w:style>
  <w:style w:type="paragraph" w:styleId="Heading2">
    <w:name w:val="heading 2"/>
    <w:basedOn w:val="Normal"/>
    <w:next w:val="Normal"/>
    <w:qFormat/>
    <w:rsid w:val="00E95875"/>
    <w:pPr>
      <w:keepNext/>
      <w:numPr>
        <w:numId w:val="2"/>
      </w:numPr>
      <w:outlineLvl w:val="1"/>
    </w:pPr>
    <w:rPr>
      <w:b/>
      <w:sz w:val="24"/>
      <w:lang w:val="ro-RO"/>
    </w:rPr>
  </w:style>
  <w:style w:type="paragraph" w:styleId="Heading3">
    <w:name w:val="heading 3"/>
    <w:basedOn w:val="Normal"/>
    <w:next w:val="Normal"/>
    <w:qFormat/>
    <w:rsid w:val="00E95875"/>
    <w:pPr>
      <w:keepNext/>
      <w:ind w:left="2160" w:firstLine="720"/>
      <w:outlineLvl w:val="2"/>
    </w:pPr>
    <w:rPr>
      <w:b/>
      <w:sz w:val="24"/>
      <w:lang w:val="ro-RO"/>
    </w:rPr>
  </w:style>
  <w:style w:type="paragraph" w:styleId="Heading4">
    <w:name w:val="heading 4"/>
    <w:basedOn w:val="Normal"/>
    <w:next w:val="Normal"/>
    <w:qFormat/>
    <w:rsid w:val="00E95875"/>
    <w:pPr>
      <w:keepNext/>
      <w:ind w:left="720" w:firstLine="720"/>
      <w:outlineLvl w:val="3"/>
    </w:pPr>
    <w:rPr>
      <w:b/>
      <w:sz w:val="24"/>
      <w:lang w:val="ro-RO"/>
    </w:rPr>
  </w:style>
  <w:style w:type="paragraph" w:styleId="Heading5">
    <w:name w:val="heading 5"/>
    <w:basedOn w:val="Normal"/>
    <w:next w:val="Normal"/>
    <w:qFormat/>
    <w:rsid w:val="00E95875"/>
    <w:pPr>
      <w:keepNext/>
      <w:spacing w:before="120" w:line="360" w:lineRule="auto"/>
      <w:outlineLvl w:val="4"/>
    </w:pPr>
    <w:rPr>
      <w:b/>
      <w:sz w:val="24"/>
      <w:lang w:val="ro-RO"/>
    </w:rPr>
  </w:style>
  <w:style w:type="paragraph" w:styleId="Heading6">
    <w:name w:val="heading 6"/>
    <w:basedOn w:val="Normal"/>
    <w:next w:val="Normal"/>
    <w:qFormat/>
    <w:rsid w:val="00E95875"/>
    <w:pPr>
      <w:keepNext/>
      <w:jc w:val="center"/>
      <w:outlineLvl w:val="5"/>
    </w:pPr>
    <w:rPr>
      <w:b/>
      <w:sz w:val="24"/>
    </w:rPr>
  </w:style>
  <w:style w:type="paragraph" w:styleId="Heading9">
    <w:name w:val="heading 9"/>
    <w:basedOn w:val="Normal"/>
    <w:next w:val="Normal"/>
    <w:qFormat/>
    <w:rsid w:val="00E95875"/>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95875"/>
    <w:pPr>
      <w:ind w:left="1985" w:hanging="567"/>
    </w:pPr>
    <w:rPr>
      <w:sz w:val="24"/>
      <w:lang w:val="ro-RO"/>
    </w:rPr>
  </w:style>
  <w:style w:type="paragraph" w:styleId="BodyText2">
    <w:name w:val="Body Text 2"/>
    <w:basedOn w:val="Normal"/>
    <w:rsid w:val="00E95875"/>
    <w:pPr>
      <w:ind w:right="-766"/>
      <w:jc w:val="both"/>
    </w:pPr>
    <w:rPr>
      <w:sz w:val="24"/>
      <w:lang w:val="ro-RO"/>
    </w:rPr>
  </w:style>
  <w:style w:type="paragraph" w:styleId="BodyTextIndent3">
    <w:name w:val="Body Text Indent 3"/>
    <w:basedOn w:val="Normal"/>
    <w:rsid w:val="00E95875"/>
    <w:pPr>
      <w:ind w:right="-766" w:firstLine="567"/>
      <w:jc w:val="both"/>
    </w:pPr>
    <w:rPr>
      <w:sz w:val="24"/>
      <w:lang w:val="en-AU"/>
    </w:rPr>
  </w:style>
  <w:style w:type="paragraph" w:styleId="BodyTextIndent2">
    <w:name w:val="Body Text Indent 2"/>
    <w:basedOn w:val="Normal"/>
    <w:rsid w:val="00E95875"/>
    <w:pPr>
      <w:ind w:left="1418" w:hanging="851"/>
    </w:pPr>
    <w:rPr>
      <w:sz w:val="24"/>
      <w:lang w:val="ro-RO"/>
    </w:rPr>
  </w:style>
  <w:style w:type="paragraph" w:styleId="BodyText">
    <w:name w:val="Body Text"/>
    <w:basedOn w:val="Normal"/>
    <w:link w:val="BodyTextChar"/>
    <w:rsid w:val="00E95875"/>
    <w:pPr>
      <w:ind w:right="-810"/>
    </w:pPr>
    <w:rPr>
      <w:sz w:val="24"/>
    </w:rPr>
  </w:style>
  <w:style w:type="character" w:styleId="PageNumber">
    <w:name w:val="page number"/>
    <w:basedOn w:val="DefaultParagraphFont"/>
    <w:rsid w:val="00E95875"/>
  </w:style>
  <w:style w:type="paragraph" w:styleId="Header">
    <w:name w:val="header"/>
    <w:basedOn w:val="Normal"/>
    <w:rsid w:val="00E95875"/>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character" w:customStyle="1" w:styleId="BodyTextChar">
    <w:name w:val="Body Text Char"/>
    <w:basedOn w:val="DefaultParagraphFont"/>
    <w:link w:val="BodyText"/>
    <w:rsid w:val="00605D76"/>
    <w:rPr>
      <w:sz w:val="24"/>
      <w:lang w:eastAsia="zh-CN"/>
    </w:rPr>
  </w:style>
  <w:style w:type="paragraph" w:styleId="ListParagraph">
    <w:name w:val="List Paragraph"/>
    <w:basedOn w:val="Normal"/>
    <w:uiPriority w:val="34"/>
    <w:qFormat/>
    <w:rsid w:val="00605D76"/>
    <w:pPr>
      <w:ind w:left="720"/>
      <w:contextualSpacing/>
    </w:pPr>
  </w:style>
  <w:style w:type="paragraph" w:styleId="HTMLPreformatted">
    <w:name w:val="HTML Preformatted"/>
    <w:basedOn w:val="Normal"/>
    <w:link w:val="HTMLPreformattedChar"/>
    <w:uiPriority w:val="99"/>
    <w:unhideWhenUsed/>
    <w:rsid w:val="0086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rsid w:val="008670B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1378">
      <w:bodyDiv w:val="1"/>
      <w:marLeft w:val="0"/>
      <w:marRight w:val="0"/>
      <w:marTop w:val="0"/>
      <w:marBottom w:val="0"/>
      <w:divBdr>
        <w:top w:val="none" w:sz="0" w:space="0" w:color="auto"/>
        <w:left w:val="none" w:sz="0" w:space="0" w:color="auto"/>
        <w:bottom w:val="none" w:sz="0" w:space="0" w:color="auto"/>
        <w:right w:val="none" w:sz="0" w:space="0" w:color="auto"/>
      </w:divBdr>
    </w:div>
    <w:div w:id="14964562">
      <w:bodyDiv w:val="1"/>
      <w:marLeft w:val="0"/>
      <w:marRight w:val="0"/>
      <w:marTop w:val="0"/>
      <w:marBottom w:val="0"/>
      <w:divBdr>
        <w:top w:val="none" w:sz="0" w:space="0" w:color="auto"/>
        <w:left w:val="none" w:sz="0" w:space="0" w:color="auto"/>
        <w:bottom w:val="none" w:sz="0" w:space="0" w:color="auto"/>
        <w:right w:val="none" w:sz="0" w:space="0" w:color="auto"/>
      </w:divBdr>
    </w:div>
    <w:div w:id="34502806">
      <w:bodyDiv w:val="1"/>
      <w:marLeft w:val="0"/>
      <w:marRight w:val="0"/>
      <w:marTop w:val="0"/>
      <w:marBottom w:val="0"/>
      <w:divBdr>
        <w:top w:val="none" w:sz="0" w:space="0" w:color="auto"/>
        <w:left w:val="none" w:sz="0" w:space="0" w:color="auto"/>
        <w:bottom w:val="none" w:sz="0" w:space="0" w:color="auto"/>
        <w:right w:val="none" w:sz="0" w:space="0" w:color="auto"/>
      </w:divBdr>
    </w:div>
    <w:div w:id="48656631">
      <w:bodyDiv w:val="1"/>
      <w:marLeft w:val="0"/>
      <w:marRight w:val="0"/>
      <w:marTop w:val="0"/>
      <w:marBottom w:val="0"/>
      <w:divBdr>
        <w:top w:val="none" w:sz="0" w:space="0" w:color="auto"/>
        <w:left w:val="none" w:sz="0" w:space="0" w:color="auto"/>
        <w:bottom w:val="none" w:sz="0" w:space="0" w:color="auto"/>
        <w:right w:val="none" w:sz="0" w:space="0" w:color="auto"/>
      </w:divBdr>
    </w:div>
    <w:div w:id="52772905">
      <w:bodyDiv w:val="1"/>
      <w:marLeft w:val="0"/>
      <w:marRight w:val="0"/>
      <w:marTop w:val="0"/>
      <w:marBottom w:val="0"/>
      <w:divBdr>
        <w:top w:val="none" w:sz="0" w:space="0" w:color="auto"/>
        <w:left w:val="none" w:sz="0" w:space="0" w:color="auto"/>
        <w:bottom w:val="none" w:sz="0" w:space="0" w:color="auto"/>
        <w:right w:val="none" w:sz="0" w:space="0" w:color="auto"/>
      </w:divBdr>
    </w:div>
    <w:div w:id="57946738">
      <w:bodyDiv w:val="1"/>
      <w:marLeft w:val="0"/>
      <w:marRight w:val="0"/>
      <w:marTop w:val="0"/>
      <w:marBottom w:val="0"/>
      <w:divBdr>
        <w:top w:val="none" w:sz="0" w:space="0" w:color="auto"/>
        <w:left w:val="none" w:sz="0" w:space="0" w:color="auto"/>
        <w:bottom w:val="none" w:sz="0" w:space="0" w:color="auto"/>
        <w:right w:val="none" w:sz="0" w:space="0" w:color="auto"/>
      </w:divBdr>
    </w:div>
    <w:div w:id="69625268">
      <w:bodyDiv w:val="1"/>
      <w:marLeft w:val="0"/>
      <w:marRight w:val="0"/>
      <w:marTop w:val="0"/>
      <w:marBottom w:val="0"/>
      <w:divBdr>
        <w:top w:val="none" w:sz="0" w:space="0" w:color="auto"/>
        <w:left w:val="none" w:sz="0" w:space="0" w:color="auto"/>
        <w:bottom w:val="none" w:sz="0" w:space="0" w:color="auto"/>
        <w:right w:val="none" w:sz="0" w:space="0" w:color="auto"/>
      </w:divBdr>
    </w:div>
    <w:div w:id="73362202">
      <w:bodyDiv w:val="1"/>
      <w:marLeft w:val="0"/>
      <w:marRight w:val="0"/>
      <w:marTop w:val="0"/>
      <w:marBottom w:val="0"/>
      <w:divBdr>
        <w:top w:val="none" w:sz="0" w:space="0" w:color="auto"/>
        <w:left w:val="none" w:sz="0" w:space="0" w:color="auto"/>
        <w:bottom w:val="none" w:sz="0" w:space="0" w:color="auto"/>
        <w:right w:val="none" w:sz="0" w:space="0" w:color="auto"/>
      </w:divBdr>
    </w:div>
    <w:div w:id="98457199">
      <w:bodyDiv w:val="1"/>
      <w:marLeft w:val="0"/>
      <w:marRight w:val="0"/>
      <w:marTop w:val="0"/>
      <w:marBottom w:val="0"/>
      <w:divBdr>
        <w:top w:val="none" w:sz="0" w:space="0" w:color="auto"/>
        <w:left w:val="none" w:sz="0" w:space="0" w:color="auto"/>
        <w:bottom w:val="none" w:sz="0" w:space="0" w:color="auto"/>
        <w:right w:val="none" w:sz="0" w:space="0" w:color="auto"/>
      </w:divBdr>
    </w:div>
    <w:div w:id="139462675">
      <w:bodyDiv w:val="1"/>
      <w:marLeft w:val="0"/>
      <w:marRight w:val="0"/>
      <w:marTop w:val="0"/>
      <w:marBottom w:val="0"/>
      <w:divBdr>
        <w:top w:val="none" w:sz="0" w:space="0" w:color="auto"/>
        <w:left w:val="none" w:sz="0" w:space="0" w:color="auto"/>
        <w:bottom w:val="none" w:sz="0" w:space="0" w:color="auto"/>
        <w:right w:val="none" w:sz="0" w:space="0" w:color="auto"/>
      </w:divBdr>
    </w:div>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155807592">
      <w:bodyDiv w:val="1"/>
      <w:marLeft w:val="0"/>
      <w:marRight w:val="0"/>
      <w:marTop w:val="0"/>
      <w:marBottom w:val="0"/>
      <w:divBdr>
        <w:top w:val="none" w:sz="0" w:space="0" w:color="auto"/>
        <w:left w:val="none" w:sz="0" w:space="0" w:color="auto"/>
        <w:bottom w:val="none" w:sz="0" w:space="0" w:color="auto"/>
        <w:right w:val="none" w:sz="0" w:space="0" w:color="auto"/>
      </w:divBdr>
    </w:div>
    <w:div w:id="157774829">
      <w:bodyDiv w:val="1"/>
      <w:marLeft w:val="0"/>
      <w:marRight w:val="0"/>
      <w:marTop w:val="0"/>
      <w:marBottom w:val="0"/>
      <w:divBdr>
        <w:top w:val="none" w:sz="0" w:space="0" w:color="auto"/>
        <w:left w:val="none" w:sz="0" w:space="0" w:color="auto"/>
        <w:bottom w:val="none" w:sz="0" w:space="0" w:color="auto"/>
        <w:right w:val="none" w:sz="0" w:space="0" w:color="auto"/>
      </w:divBdr>
    </w:div>
    <w:div w:id="167134239">
      <w:bodyDiv w:val="1"/>
      <w:marLeft w:val="0"/>
      <w:marRight w:val="0"/>
      <w:marTop w:val="0"/>
      <w:marBottom w:val="0"/>
      <w:divBdr>
        <w:top w:val="none" w:sz="0" w:space="0" w:color="auto"/>
        <w:left w:val="none" w:sz="0" w:space="0" w:color="auto"/>
        <w:bottom w:val="none" w:sz="0" w:space="0" w:color="auto"/>
        <w:right w:val="none" w:sz="0" w:space="0" w:color="auto"/>
      </w:divBdr>
    </w:div>
    <w:div w:id="206063587">
      <w:bodyDiv w:val="1"/>
      <w:marLeft w:val="0"/>
      <w:marRight w:val="0"/>
      <w:marTop w:val="0"/>
      <w:marBottom w:val="0"/>
      <w:divBdr>
        <w:top w:val="none" w:sz="0" w:space="0" w:color="auto"/>
        <w:left w:val="none" w:sz="0" w:space="0" w:color="auto"/>
        <w:bottom w:val="none" w:sz="0" w:space="0" w:color="auto"/>
        <w:right w:val="none" w:sz="0" w:space="0" w:color="auto"/>
      </w:divBdr>
    </w:div>
    <w:div w:id="216354527">
      <w:bodyDiv w:val="1"/>
      <w:marLeft w:val="0"/>
      <w:marRight w:val="0"/>
      <w:marTop w:val="0"/>
      <w:marBottom w:val="0"/>
      <w:divBdr>
        <w:top w:val="none" w:sz="0" w:space="0" w:color="auto"/>
        <w:left w:val="none" w:sz="0" w:space="0" w:color="auto"/>
        <w:bottom w:val="none" w:sz="0" w:space="0" w:color="auto"/>
        <w:right w:val="none" w:sz="0" w:space="0" w:color="auto"/>
      </w:divBdr>
    </w:div>
    <w:div w:id="218981407">
      <w:bodyDiv w:val="1"/>
      <w:marLeft w:val="0"/>
      <w:marRight w:val="0"/>
      <w:marTop w:val="0"/>
      <w:marBottom w:val="0"/>
      <w:divBdr>
        <w:top w:val="none" w:sz="0" w:space="0" w:color="auto"/>
        <w:left w:val="none" w:sz="0" w:space="0" w:color="auto"/>
        <w:bottom w:val="none" w:sz="0" w:space="0" w:color="auto"/>
        <w:right w:val="none" w:sz="0" w:space="0" w:color="auto"/>
      </w:divBdr>
    </w:div>
    <w:div w:id="239605795">
      <w:bodyDiv w:val="1"/>
      <w:marLeft w:val="0"/>
      <w:marRight w:val="0"/>
      <w:marTop w:val="0"/>
      <w:marBottom w:val="0"/>
      <w:divBdr>
        <w:top w:val="none" w:sz="0" w:space="0" w:color="auto"/>
        <w:left w:val="none" w:sz="0" w:space="0" w:color="auto"/>
        <w:bottom w:val="none" w:sz="0" w:space="0" w:color="auto"/>
        <w:right w:val="none" w:sz="0" w:space="0" w:color="auto"/>
      </w:divBdr>
    </w:div>
    <w:div w:id="261914523">
      <w:bodyDiv w:val="1"/>
      <w:marLeft w:val="0"/>
      <w:marRight w:val="0"/>
      <w:marTop w:val="0"/>
      <w:marBottom w:val="0"/>
      <w:divBdr>
        <w:top w:val="none" w:sz="0" w:space="0" w:color="auto"/>
        <w:left w:val="none" w:sz="0" w:space="0" w:color="auto"/>
        <w:bottom w:val="none" w:sz="0" w:space="0" w:color="auto"/>
        <w:right w:val="none" w:sz="0" w:space="0" w:color="auto"/>
      </w:divBdr>
    </w:div>
    <w:div w:id="284120185">
      <w:bodyDiv w:val="1"/>
      <w:marLeft w:val="0"/>
      <w:marRight w:val="0"/>
      <w:marTop w:val="0"/>
      <w:marBottom w:val="0"/>
      <w:divBdr>
        <w:top w:val="none" w:sz="0" w:space="0" w:color="auto"/>
        <w:left w:val="none" w:sz="0" w:space="0" w:color="auto"/>
        <w:bottom w:val="none" w:sz="0" w:space="0" w:color="auto"/>
        <w:right w:val="none" w:sz="0" w:space="0" w:color="auto"/>
      </w:divBdr>
    </w:div>
    <w:div w:id="285284750">
      <w:bodyDiv w:val="1"/>
      <w:marLeft w:val="0"/>
      <w:marRight w:val="0"/>
      <w:marTop w:val="0"/>
      <w:marBottom w:val="0"/>
      <w:divBdr>
        <w:top w:val="none" w:sz="0" w:space="0" w:color="auto"/>
        <w:left w:val="none" w:sz="0" w:space="0" w:color="auto"/>
        <w:bottom w:val="none" w:sz="0" w:space="0" w:color="auto"/>
        <w:right w:val="none" w:sz="0" w:space="0" w:color="auto"/>
      </w:divBdr>
    </w:div>
    <w:div w:id="289216409">
      <w:bodyDiv w:val="1"/>
      <w:marLeft w:val="0"/>
      <w:marRight w:val="0"/>
      <w:marTop w:val="0"/>
      <w:marBottom w:val="0"/>
      <w:divBdr>
        <w:top w:val="none" w:sz="0" w:space="0" w:color="auto"/>
        <w:left w:val="none" w:sz="0" w:space="0" w:color="auto"/>
        <w:bottom w:val="none" w:sz="0" w:space="0" w:color="auto"/>
        <w:right w:val="none" w:sz="0" w:space="0" w:color="auto"/>
      </w:divBdr>
    </w:div>
    <w:div w:id="329451411">
      <w:bodyDiv w:val="1"/>
      <w:marLeft w:val="0"/>
      <w:marRight w:val="0"/>
      <w:marTop w:val="0"/>
      <w:marBottom w:val="0"/>
      <w:divBdr>
        <w:top w:val="none" w:sz="0" w:space="0" w:color="auto"/>
        <w:left w:val="none" w:sz="0" w:space="0" w:color="auto"/>
        <w:bottom w:val="none" w:sz="0" w:space="0" w:color="auto"/>
        <w:right w:val="none" w:sz="0" w:space="0" w:color="auto"/>
      </w:divBdr>
    </w:div>
    <w:div w:id="360788289">
      <w:bodyDiv w:val="1"/>
      <w:marLeft w:val="0"/>
      <w:marRight w:val="0"/>
      <w:marTop w:val="0"/>
      <w:marBottom w:val="0"/>
      <w:divBdr>
        <w:top w:val="none" w:sz="0" w:space="0" w:color="auto"/>
        <w:left w:val="none" w:sz="0" w:space="0" w:color="auto"/>
        <w:bottom w:val="none" w:sz="0" w:space="0" w:color="auto"/>
        <w:right w:val="none" w:sz="0" w:space="0" w:color="auto"/>
      </w:divBdr>
    </w:div>
    <w:div w:id="368651820">
      <w:bodyDiv w:val="1"/>
      <w:marLeft w:val="0"/>
      <w:marRight w:val="0"/>
      <w:marTop w:val="0"/>
      <w:marBottom w:val="0"/>
      <w:divBdr>
        <w:top w:val="none" w:sz="0" w:space="0" w:color="auto"/>
        <w:left w:val="none" w:sz="0" w:space="0" w:color="auto"/>
        <w:bottom w:val="none" w:sz="0" w:space="0" w:color="auto"/>
        <w:right w:val="none" w:sz="0" w:space="0" w:color="auto"/>
      </w:divBdr>
    </w:div>
    <w:div w:id="398527550">
      <w:bodyDiv w:val="1"/>
      <w:marLeft w:val="0"/>
      <w:marRight w:val="0"/>
      <w:marTop w:val="0"/>
      <w:marBottom w:val="0"/>
      <w:divBdr>
        <w:top w:val="none" w:sz="0" w:space="0" w:color="auto"/>
        <w:left w:val="none" w:sz="0" w:space="0" w:color="auto"/>
        <w:bottom w:val="none" w:sz="0" w:space="0" w:color="auto"/>
        <w:right w:val="none" w:sz="0" w:space="0" w:color="auto"/>
      </w:divBdr>
    </w:div>
    <w:div w:id="411705970">
      <w:bodyDiv w:val="1"/>
      <w:marLeft w:val="0"/>
      <w:marRight w:val="0"/>
      <w:marTop w:val="0"/>
      <w:marBottom w:val="0"/>
      <w:divBdr>
        <w:top w:val="none" w:sz="0" w:space="0" w:color="auto"/>
        <w:left w:val="none" w:sz="0" w:space="0" w:color="auto"/>
        <w:bottom w:val="none" w:sz="0" w:space="0" w:color="auto"/>
        <w:right w:val="none" w:sz="0" w:space="0" w:color="auto"/>
      </w:divBdr>
    </w:div>
    <w:div w:id="427043689">
      <w:bodyDiv w:val="1"/>
      <w:marLeft w:val="0"/>
      <w:marRight w:val="0"/>
      <w:marTop w:val="0"/>
      <w:marBottom w:val="0"/>
      <w:divBdr>
        <w:top w:val="none" w:sz="0" w:space="0" w:color="auto"/>
        <w:left w:val="none" w:sz="0" w:space="0" w:color="auto"/>
        <w:bottom w:val="none" w:sz="0" w:space="0" w:color="auto"/>
        <w:right w:val="none" w:sz="0" w:space="0" w:color="auto"/>
      </w:divBdr>
    </w:div>
    <w:div w:id="434836731">
      <w:bodyDiv w:val="1"/>
      <w:marLeft w:val="0"/>
      <w:marRight w:val="0"/>
      <w:marTop w:val="0"/>
      <w:marBottom w:val="0"/>
      <w:divBdr>
        <w:top w:val="none" w:sz="0" w:space="0" w:color="auto"/>
        <w:left w:val="none" w:sz="0" w:space="0" w:color="auto"/>
        <w:bottom w:val="none" w:sz="0" w:space="0" w:color="auto"/>
        <w:right w:val="none" w:sz="0" w:space="0" w:color="auto"/>
      </w:divBdr>
    </w:div>
    <w:div w:id="473646667">
      <w:bodyDiv w:val="1"/>
      <w:marLeft w:val="0"/>
      <w:marRight w:val="0"/>
      <w:marTop w:val="0"/>
      <w:marBottom w:val="0"/>
      <w:divBdr>
        <w:top w:val="none" w:sz="0" w:space="0" w:color="auto"/>
        <w:left w:val="none" w:sz="0" w:space="0" w:color="auto"/>
        <w:bottom w:val="none" w:sz="0" w:space="0" w:color="auto"/>
        <w:right w:val="none" w:sz="0" w:space="0" w:color="auto"/>
      </w:divBdr>
    </w:div>
    <w:div w:id="481654989">
      <w:bodyDiv w:val="1"/>
      <w:marLeft w:val="0"/>
      <w:marRight w:val="0"/>
      <w:marTop w:val="0"/>
      <w:marBottom w:val="0"/>
      <w:divBdr>
        <w:top w:val="none" w:sz="0" w:space="0" w:color="auto"/>
        <w:left w:val="none" w:sz="0" w:space="0" w:color="auto"/>
        <w:bottom w:val="none" w:sz="0" w:space="0" w:color="auto"/>
        <w:right w:val="none" w:sz="0" w:space="0" w:color="auto"/>
      </w:divBdr>
    </w:div>
    <w:div w:id="495997046">
      <w:bodyDiv w:val="1"/>
      <w:marLeft w:val="0"/>
      <w:marRight w:val="0"/>
      <w:marTop w:val="0"/>
      <w:marBottom w:val="0"/>
      <w:divBdr>
        <w:top w:val="none" w:sz="0" w:space="0" w:color="auto"/>
        <w:left w:val="none" w:sz="0" w:space="0" w:color="auto"/>
        <w:bottom w:val="none" w:sz="0" w:space="0" w:color="auto"/>
        <w:right w:val="none" w:sz="0" w:space="0" w:color="auto"/>
      </w:divBdr>
    </w:div>
    <w:div w:id="509758130">
      <w:bodyDiv w:val="1"/>
      <w:marLeft w:val="0"/>
      <w:marRight w:val="0"/>
      <w:marTop w:val="0"/>
      <w:marBottom w:val="0"/>
      <w:divBdr>
        <w:top w:val="none" w:sz="0" w:space="0" w:color="auto"/>
        <w:left w:val="none" w:sz="0" w:space="0" w:color="auto"/>
        <w:bottom w:val="none" w:sz="0" w:space="0" w:color="auto"/>
        <w:right w:val="none" w:sz="0" w:space="0" w:color="auto"/>
      </w:divBdr>
    </w:div>
    <w:div w:id="512767027">
      <w:bodyDiv w:val="1"/>
      <w:marLeft w:val="0"/>
      <w:marRight w:val="0"/>
      <w:marTop w:val="0"/>
      <w:marBottom w:val="0"/>
      <w:divBdr>
        <w:top w:val="none" w:sz="0" w:space="0" w:color="auto"/>
        <w:left w:val="none" w:sz="0" w:space="0" w:color="auto"/>
        <w:bottom w:val="none" w:sz="0" w:space="0" w:color="auto"/>
        <w:right w:val="none" w:sz="0" w:space="0" w:color="auto"/>
      </w:divBdr>
    </w:div>
    <w:div w:id="531457824">
      <w:bodyDiv w:val="1"/>
      <w:marLeft w:val="0"/>
      <w:marRight w:val="0"/>
      <w:marTop w:val="0"/>
      <w:marBottom w:val="0"/>
      <w:divBdr>
        <w:top w:val="none" w:sz="0" w:space="0" w:color="auto"/>
        <w:left w:val="none" w:sz="0" w:space="0" w:color="auto"/>
        <w:bottom w:val="none" w:sz="0" w:space="0" w:color="auto"/>
        <w:right w:val="none" w:sz="0" w:space="0" w:color="auto"/>
      </w:divBdr>
    </w:div>
    <w:div w:id="562721787">
      <w:bodyDiv w:val="1"/>
      <w:marLeft w:val="0"/>
      <w:marRight w:val="0"/>
      <w:marTop w:val="0"/>
      <w:marBottom w:val="0"/>
      <w:divBdr>
        <w:top w:val="none" w:sz="0" w:space="0" w:color="auto"/>
        <w:left w:val="none" w:sz="0" w:space="0" w:color="auto"/>
        <w:bottom w:val="none" w:sz="0" w:space="0" w:color="auto"/>
        <w:right w:val="none" w:sz="0" w:space="0" w:color="auto"/>
      </w:divBdr>
    </w:div>
    <w:div w:id="579604118">
      <w:bodyDiv w:val="1"/>
      <w:marLeft w:val="0"/>
      <w:marRight w:val="0"/>
      <w:marTop w:val="0"/>
      <w:marBottom w:val="0"/>
      <w:divBdr>
        <w:top w:val="none" w:sz="0" w:space="0" w:color="auto"/>
        <w:left w:val="none" w:sz="0" w:space="0" w:color="auto"/>
        <w:bottom w:val="none" w:sz="0" w:space="0" w:color="auto"/>
        <w:right w:val="none" w:sz="0" w:space="0" w:color="auto"/>
      </w:divBdr>
    </w:div>
    <w:div w:id="625430010">
      <w:bodyDiv w:val="1"/>
      <w:marLeft w:val="0"/>
      <w:marRight w:val="0"/>
      <w:marTop w:val="0"/>
      <w:marBottom w:val="0"/>
      <w:divBdr>
        <w:top w:val="none" w:sz="0" w:space="0" w:color="auto"/>
        <w:left w:val="none" w:sz="0" w:space="0" w:color="auto"/>
        <w:bottom w:val="none" w:sz="0" w:space="0" w:color="auto"/>
        <w:right w:val="none" w:sz="0" w:space="0" w:color="auto"/>
      </w:divBdr>
    </w:div>
    <w:div w:id="644285839">
      <w:bodyDiv w:val="1"/>
      <w:marLeft w:val="0"/>
      <w:marRight w:val="0"/>
      <w:marTop w:val="0"/>
      <w:marBottom w:val="0"/>
      <w:divBdr>
        <w:top w:val="none" w:sz="0" w:space="0" w:color="auto"/>
        <w:left w:val="none" w:sz="0" w:space="0" w:color="auto"/>
        <w:bottom w:val="none" w:sz="0" w:space="0" w:color="auto"/>
        <w:right w:val="none" w:sz="0" w:space="0" w:color="auto"/>
      </w:divBdr>
    </w:div>
    <w:div w:id="648248605">
      <w:bodyDiv w:val="1"/>
      <w:marLeft w:val="0"/>
      <w:marRight w:val="0"/>
      <w:marTop w:val="0"/>
      <w:marBottom w:val="0"/>
      <w:divBdr>
        <w:top w:val="none" w:sz="0" w:space="0" w:color="auto"/>
        <w:left w:val="none" w:sz="0" w:space="0" w:color="auto"/>
        <w:bottom w:val="none" w:sz="0" w:space="0" w:color="auto"/>
        <w:right w:val="none" w:sz="0" w:space="0" w:color="auto"/>
      </w:divBdr>
    </w:div>
    <w:div w:id="670957732">
      <w:bodyDiv w:val="1"/>
      <w:marLeft w:val="0"/>
      <w:marRight w:val="0"/>
      <w:marTop w:val="0"/>
      <w:marBottom w:val="0"/>
      <w:divBdr>
        <w:top w:val="none" w:sz="0" w:space="0" w:color="auto"/>
        <w:left w:val="none" w:sz="0" w:space="0" w:color="auto"/>
        <w:bottom w:val="none" w:sz="0" w:space="0" w:color="auto"/>
        <w:right w:val="none" w:sz="0" w:space="0" w:color="auto"/>
      </w:divBdr>
    </w:div>
    <w:div w:id="686059313">
      <w:bodyDiv w:val="1"/>
      <w:marLeft w:val="0"/>
      <w:marRight w:val="0"/>
      <w:marTop w:val="0"/>
      <w:marBottom w:val="0"/>
      <w:divBdr>
        <w:top w:val="none" w:sz="0" w:space="0" w:color="auto"/>
        <w:left w:val="none" w:sz="0" w:space="0" w:color="auto"/>
        <w:bottom w:val="none" w:sz="0" w:space="0" w:color="auto"/>
        <w:right w:val="none" w:sz="0" w:space="0" w:color="auto"/>
      </w:divBdr>
    </w:div>
    <w:div w:id="700862045">
      <w:bodyDiv w:val="1"/>
      <w:marLeft w:val="0"/>
      <w:marRight w:val="0"/>
      <w:marTop w:val="0"/>
      <w:marBottom w:val="0"/>
      <w:divBdr>
        <w:top w:val="none" w:sz="0" w:space="0" w:color="auto"/>
        <w:left w:val="none" w:sz="0" w:space="0" w:color="auto"/>
        <w:bottom w:val="none" w:sz="0" w:space="0" w:color="auto"/>
        <w:right w:val="none" w:sz="0" w:space="0" w:color="auto"/>
      </w:divBdr>
    </w:div>
    <w:div w:id="731805952">
      <w:bodyDiv w:val="1"/>
      <w:marLeft w:val="0"/>
      <w:marRight w:val="0"/>
      <w:marTop w:val="0"/>
      <w:marBottom w:val="0"/>
      <w:divBdr>
        <w:top w:val="none" w:sz="0" w:space="0" w:color="auto"/>
        <w:left w:val="none" w:sz="0" w:space="0" w:color="auto"/>
        <w:bottom w:val="none" w:sz="0" w:space="0" w:color="auto"/>
        <w:right w:val="none" w:sz="0" w:space="0" w:color="auto"/>
      </w:divBdr>
    </w:div>
    <w:div w:id="772356995">
      <w:bodyDiv w:val="1"/>
      <w:marLeft w:val="0"/>
      <w:marRight w:val="0"/>
      <w:marTop w:val="0"/>
      <w:marBottom w:val="0"/>
      <w:divBdr>
        <w:top w:val="none" w:sz="0" w:space="0" w:color="auto"/>
        <w:left w:val="none" w:sz="0" w:space="0" w:color="auto"/>
        <w:bottom w:val="none" w:sz="0" w:space="0" w:color="auto"/>
        <w:right w:val="none" w:sz="0" w:space="0" w:color="auto"/>
      </w:divBdr>
    </w:div>
    <w:div w:id="836265730">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910702620">
      <w:bodyDiv w:val="1"/>
      <w:marLeft w:val="0"/>
      <w:marRight w:val="0"/>
      <w:marTop w:val="0"/>
      <w:marBottom w:val="0"/>
      <w:divBdr>
        <w:top w:val="none" w:sz="0" w:space="0" w:color="auto"/>
        <w:left w:val="none" w:sz="0" w:space="0" w:color="auto"/>
        <w:bottom w:val="none" w:sz="0" w:space="0" w:color="auto"/>
        <w:right w:val="none" w:sz="0" w:space="0" w:color="auto"/>
      </w:divBdr>
    </w:div>
    <w:div w:id="922184734">
      <w:bodyDiv w:val="1"/>
      <w:marLeft w:val="0"/>
      <w:marRight w:val="0"/>
      <w:marTop w:val="0"/>
      <w:marBottom w:val="0"/>
      <w:divBdr>
        <w:top w:val="none" w:sz="0" w:space="0" w:color="auto"/>
        <w:left w:val="none" w:sz="0" w:space="0" w:color="auto"/>
        <w:bottom w:val="none" w:sz="0" w:space="0" w:color="auto"/>
        <w:right w:val="none" w:sz="0" w:space="0" w:color="auto"/>
      </w:divBdr>
    </w:div>
    <w:div w:id="938875165">
      <w:bodyDiv w:val="1"/>
      <w:marLeft w:val="0"/>
      <w:marRight w:val="0"/>
      <w:marTop w:val="0"/>
      <w:marBottom w:val="0"/>
      <w:divBdr>
        <w:top w:val="none" w:sz="0" w:space="0" w:color="auto"/>
        <w:left w:val="none" w:sz="0" w:space="0" w:color="auto"/>
        <w:bottom w:val="none" w:sz="0" w:space="0" w:color="auto"/>
        <w:right w:val="none" w:sz="0" w:space="0" w:color="auto"/>
      </w:divBdr>
    </w:div>
    <w:div w:id="954484042">
      <w:bodyDiv w:val="1"/>
      <w:marLeft w:val="0"/>
      <w:marRight w:val="0"/>
      <w:marTop w:val="0"/>
      <w:marBottom w:val="0"/>
      <w:divBdr>
        <w:top w:val="none" w:sz="0" w:space="0" w:color="auto"/>
        <w:left w:val="none" w:sz="0" w:space="0" w:color="auto"/>
        <w:bottom w:val="none" w:sz="0" w:space="0" w:color="auto"/>
        <w:right w:val="none" w:sz="0" w:space="0" w:color="auto"/>
      </w:divBdr>
    </w:div>
    <w:div w:id="964043647">
      <w:bodyDiv w:val="1"/>
      <w:marLeft w:val="0"/>
      <w:marRight w:val="0"/>
      <w:marTop w:val="0"/>
      <w:marBottom w:val="0"/>
      <w:divBdr>
        <w:top w:val="none" w:sz="0" w:space="0" w:color="auto"/>
        <w:left w:val="none" w:sz="0" w:space="0" w:color="auto"/>
        <w:bottom w:val="none" w:sz="0" w:space="0" w:color="auto"/>
        <w:right w:val="none" w:sz="0" w:space="0" w:color="auto"/>
      </w:divBdr>
    </w:div>
    <w:div w:id="974674681">
      <w:bodyDiv w:val="1"/>
      <w:marLeft w:val="0"/>
      <w:marRight w:val="0"/>
      <w:marTop w:val="0"/>
      <w:marBottom w:val="0"/>
      <w:divBdr>
        <w:top w:val="none" w:sz="0" w:space="0" w:color="auto"/>
        <w:left w:val="none" w:sz="0" w:space="0" w:color="auto"/>
        <w:bottom w:val="none" w:sz="0" w:space="0" w:color="auto"/>
        <w:right w:val="none" w:sz="0" w:space="0" w:color="auto"/>
      </w:divBdr>
    </w:div>
    <w:div w:id="984553645">
      <w:bodyDiv w:val="1"/>
      <w:marLeft w:val="0"/>
      <w:marRight w:val="0"/>
      <w:marTop w:val="0"/>
      <w:marBottom w:val="0"/>
      <w:divBdr>
        <w:top w:val="none" w:sz="0" w:space="0" w:color="auto"/>
        <w:left w:val="none" w:sz="0" w:space="0" w:color="auto"/>
        <w:bottom w:val="none" w:sz="0" w:space="0" w:color="auto"/>
        <w:right w:val="none" w:sz="0" w:space="0" w:color="auto"/>
      </w:divBdr>
    </w:div>
    <w:div w:id="1004239272">
      <w:bodyDiv w:val="1"/>
      <w:marLeft w:val="0"/>
      <w:marRight w:val="0"/>
      <w:marTop w:val="0"/>
      <w:marBottom w:val="0"/>
      <w:divBdr>
        <w:top w:val="none" w:sz="0" w:space="0" w:color="auto"/>
        <w:left w:val="none" w:sz="0" w:space="0" w:color="auto"/>
        <w:bottom w:val="none" w:sz="0" w:space="0" w:color="auto"/>
        <w:right w:val="none" w:sz="0" w:space="0" w:color="auto"/>
      </w:divBdr>
    </w:div>
    <w:div w:id="1004436910">
      <w:bodyDiv w:val="1"/>
      <w:marLeft w:val="0"/>
      <w:marRight w:val="0"/>
      <w:marTop w:val="0"/>
      <w:marBottom w:val="0"/>
      <w:divBdr>
        <w:top w:val="none" w:sz="0" w:space="0" w:color="auto"/>
        <w:left w:val="none" w:sz="0" w:space="0" w:color="auto"/>
        <w:bottom w:val="none" w:sz="0" w:space="0" w:color="auto"/>
        <w:right w:val="none" w:sz="0" w:space="0" w:color="auto"/>
      </w:divBdr>
    </w:div>
    <w:div w:id="1092317841">
      <w:bodyDiv w:val="1"/>
      <w:marLeft w:val="0"/>
      <w:marRight w:val="0"/>
      <w:marTop w:val="0"/>
      <w:marBottom w:val="0"/>
      <w:divBdr>
        <w:top w:val="none" w:sz="0" w:space="0" w:color="auto"/>
        <w:left w:val="none" w:sz="0" w:space="0" w:color="auto"/>
        <w:bottom w:val="none" w:sz="0" w:space="0" w:color="auto"/>
        <w:right w:val="none" w:sz="0" w:space="0" w:color="auto"/>
      </w:divBdr>
    </w:div>
    <w:div w:id="1109197332">
      <w:bodyDiv w:val="1"/>
      <w:marLeft w:val="0"/>
      <w:marRight w:val="0"/>
      <w:marTop w:val="0"/>
      <w:marBottom w:val="0"/>
      <w:divBdr>
        <w:top w:val="none" w:sz="0" w:space="0" w:color="auto"/>
        <w:left w:val="none" w:sz="0" w:space="0" w:color="auto"/>
        <w:bottom w:val="none" w:sz="0" w:space="0" w:color="auto"/>
        <w:right w:val="none" w:sz="0" w:space="0" w:color="auto"/>
      </w:divBdr>
    </w:div>
    <w:div w:id="1118569203">
      <w:bodyDiv w:val="1"/>
      <w:marLeft w:val="0"/>
      <w:marRight w:val="0"/>
      <w:marTop w:val="0"/>
      <w:marBottom w:val="0"/>
      <w:divBdr>
        <w:top w:val="none" w:sz="0" w:space="0" w:color="auto"/>
        <w:left w:val="none" w:sz="0" w:space="0" w:color="auto"/>
        <w:bottom w:val="none" w:sz="0" w:space="0" w:color="auto"/>
        <w:right w:val="none" w:sz="0" w:space="0" w:color="auto"/>
      </w:divBdr>
    </w:div>
    <w:div w:id="1131247571">
      <w:bodyDiv w:val="1"/>
      <w:marLeft w:val="0"/>
      <w:marRight w:val="0"/>
      <w:marTop w:val="0"/>
      <w:marBottom w:val="0"/>
      <w:divBdr>
        <w:top w:val="none" w:sz="0" w:space="0" w:color="auto"/>
        <w:left w:val="none" w:sz="0" w:space="0" w:color="auto"/>
        <w:bottom w:val="none" w:sz="0" w:space="0" w:color="auto"/>
        <w:right w:val="none" w:sz="0" w:space="0" w:color="auto"/>
      </w:divBdr>
    </w:div>
    <w:div w:id="1136949509">
      <w:bodyDiv w:val="1"/>
      <w:marLeft w:val="0"/>
      <w:marRight w:val="0"/>
      <w:marTop w:val="0"/>
      <w:marBottom w:val="0"/>
      <w:divBdr>
        <w:top w:val="none" w:sz="0" w:space="0" w:color="auto"/>
        <w:left w:val="none" w:sz="0" w:space="0" w:color="auto"/>
        <w:bottom w:val="none" w:sz="0" w:space="0" w:color="auto"/>
        <w:right w:val="none" w:sz="0" w:space="0" w:color="auto"/>
      </w:divBdr>
    </w:div>
    <w:div w:id="1169980812">
      <w:bodyDiv w:val="1"/>
      <w:marLeft w:val="0"/>
      <w:marRight w:val="0"/>
      <w:marTop w:val="0"/>
      <w:marBottom w:val="0"/>
      <w:divBdr>
        <w:top w:val="none" w:sz="0" w:space="0" w:color="auto"/>
        <w:left w:val="none" w:sz="0" w:space="0" w:color="auto"/>
        <w:bottom w:val="none" w:sz="0" w:space="0" w:color="auto"/>
        <w:right w:val="none" w:sz="0" w:space="0" w:color="auto"/>
      </w:divBdr>
    </w:div>
    <w:div w:id="1199782533">
      <w:bodyDiv w:val="1"/>
      <w:marLeft w:val="0"/>
      <w:marRight w:val="0"/>
      <w:marTop w:val="0"/>
      <w:marBottom w:val="0"/>
      <w:divBdr>
        <w:top w:val="none" w:sz="0" w:space="0" w:color="auto"/>
        <w:left w:val="none" w:sz="0" w:space="0" w:color="auto"/>
        <w:bottom w:val="none" w:sz="0" w:space="0" w:color="auto"/>
        <w:right w:val="none" w:sz="0" w:space="0" w:color="auto"/>
      </w:divBdr>
    </w:div>
    <w:div w:id="1275166320">
      <w:bodyDiv w:val="1"/>
      <w:marLeft w:val="0"/>
      <w:marRight w:val="0"/>
      <w:marTop w:val="0"/>
      <w:marBottom w:val="0"/>
      <w:divBdr>
        <w:top w:val="none" w:sz="0" w:space="0" w:color="auto"/>
        <w:left w:val="none" w:sz="0" w:space="0" w:color="auto"/>
        <w:bottom w:val="none" w:sz="0" w:space="0" w:color="auto"/>
        <w:right w:val="none" w:sz="0" w:space="0" w:color="auto"/>
      </w:divBdr>
    </w:div>
    <w:div w:id="1282305472">
      <w:bodyDiv w:val="1"/>
      <w:marLeft w:val="0"/>
      <w:marRight w:val="0"/>
      <w:marTop w:val="0"/>
      <w:marBottom w:val="0"/>
      <w:divBdr>
        <w:top w:val="none" w:sz="0" w:space="0" w:color="auto"/>
        <w:left w:val="none" w:sz="0" w:space="0" w:color="auto"/>
        <w:bottom w:val="none" w:sz="0" w:space="0" w:color="auto"/>
        <w:right w:val="none" w:sz="0" w:space="0" w:color="auto"/>
      </w:divBdr>
    </w:div>
    <w:div w:id="1292324796">
      <w:bodyDiv w:val="1"/>
      <w:marLeft w:val="0"/>
      <w:marRight w:val="0"/>
      <w:marTop w:val="0"/>
      <w:marBottom w:val="0"/>
      <w:divBdr>
        <w:top w:val="none" w:sz="0" w:space="0" w:color="auto"/>
        <w:left w:val="none" w:sz="0" w:space="0" w:color="auto"/>
        <w:bottom w:val="none" w:sz="0" w:space="0" w:color="auto"/>
        <w:right w:val="none" w:sz="0" w:space="0" w:color="auto"/>
      </w:divBdr>
    </w:div>
    <w:div w:id="1311128689">
      <w:bodyDiv w:val="1"/>
      <w:marLeft w:val="0"/>
      <w:marRight w:val="0"/>
      <w:marTop w:val="0"/>
      <w:marBottom w:val="0"/>
      <w:divBdr>
        <w:top w:val="none" w:sz="0" w:space="0" w:color="auto"/>
        <w:left w:val="none" w:sz="0" w:space="0" w:color="auto"/>
        <w:bottom w:val="none" w:sz="0" w:space="0" w:color="auto"/>
        <w:right w:val="none" w:sz="0" w:space="0" w:color="auto"/>
      </w:divBdr>
    </w:div>
    <w:div w:id="1322805450">
      <w:bodyDiv w:val="1"/>
      <w:marLeft w:val="0"/>
      <w:marRight w:val="0"/>
      <w:marTop w:val="0"/>
      <w:marBottom w:val="0"/>
      <w:divBdr>
        <w:top w:val="none" w:sz="0" w:space="0" w:color="auto"/>
        <w:left w:val="none" w:sz="0" w:space="0" w:color="auto"/>
        <w:bottom w:val="none" w:sz="0" w:space="0" w:color="auto"/>
        <w:right w:val="none" w:sz="0" w:space="0" w:color="auto"/>
      </w:divBdr>
    </w:div>
    <w:div w:id="1366442650">
      <w:bodyDiv w:val="1"/>
      <w:marLeft w:val="0"/>
      <w:marRight w:val="0"/>
      <w:marTop w:val="0"/>
      <w:marBottom w:val="0"/>
      <w:divBdr>
        <w:top w:val="none" w:sz="0" w:space="0" w:color="auto"/>
        <w:left w:val="none" w:sz="0" w:space="0" w:color="auto"/>
        <w:bottom w:val="none" w:sz="0" w:space="0" w:color="auto"/>
        <w:right w:val="none" w:sz="0" w:space="0" w:color="auto"/>
      </w:divBdr>
    </w:div>
    <w:div w:id="1412846126">
      <w:bodyDiv w:val="1"/>
      <w:marLeft w:val="0"/>
      <w:marRight w:val="0"/>
      <w:marTop w:val="0"/>
      <w:marBottom w:val="0"/>
      <w:divBdr>
        <w:top w:val="none" w:sz="0" w:space="0" w:color="auto"/>
        <w:left w:val="none" w:sz="0" w:space="0" w:color="auto"/>
        <w:bottom w:val="none" w:sz="0" w:space="0" w:color="auto"/>
        <w:right w:val="none" w:sz="0" w:space="0" w:color="auto"/>
      </w:divBdr>
    </w:div>
    <w:div w:id="1415586803">
      <w:bodyDiv w:val="1"/>
      <w:marLeft w:val="0"/>
      <w:marRight w:val="0"/>
      <w:marTop w:val="0"/>
      <w:marBottom w:val="0"/>
      <w:divBdr>
        <w:top w:val="none" w:sz="0" w:space="0" w:color="auto"/>
        <w:left w:val="none" w:sz="0" w:space="0" w:color="auto"/>
        <w:bottom w:val="none" w:sz="0" w:space="0" w:color="auto"/>
        <w:right w:val="none" w:sz="0" w:space="0" w:color="auto"/>
      </w:divBdr>
    </w:div>
    <w:div w:id="1426463043">
      <w:bodyDiv w:val="1"/>
      <w:marLeft w:val="0"/>
      <w:marRight w:val="0"/>
      <w:marTop w:val="0"/>
      <w:marBottom w:val="0"/>
      <w:divBdr>
        <w:top w:val="none" w:sz="0" w:space="0" w:color="auto"/>
        <w:left w:val="none" w:sz="0" w:space="0" w:color="auto"/>
        <w:bottom w:val="none" w:sz="0" w:space="0" w:color="auto"/>
        <w:right w:val="none" w:sz="0" w:space="0" w:color="auto"/>
      </w:divBdr>
    </w:div>
    <w:div w:id="1432434745">
      <w:bodyDiv w:val="1"/>
      <w:marLeft w:val="0"/>
      <w:marRight w:val="0"/>
      <w:marTop w:val="0"/>
      <w:marBottom w:val="0"/>
      <w:divBdr>
        <w:top w:val="none" w:sz="0" w:space="0" w:color="auto"/>
        <w:left w:val="none" w:sz="0" w:space="0" w:color="auto"/>
        <w:bottom w:val="none" w:sz="0" w:space="0" w:color="auto"/>
        <w:right w:val="none" w:sz="0" w:space="0" w:color="auto"/>
      </w:divBdr>
    </w:div>
    <w:div w:id="1452285011">
      <w:bodyDiv w:val="1"/>
      <w:marLeft w:val="0"/>
      <w:marRight w:val="0"/>
      <w:marTop w:val="0"/>
      <w:marBottom w:val="0"/>
      <w:divBdr>
        <w:top w:val="none" w:sz="0" w:space="0" w:color="auto"/>
        <w:left w:val="none" w:sz="0" w:space="0" w:color="auto"/>
        <w:bottom w:val="none" w:sz="0" w:space="0" w:color="auto"/>
        <w:right w:val="none" w:sz="0" w:space="0" w:color="auto"/>
      </w:divBdr>
    </w:div>
    <w:div w:id="1461026198">
      <w:bodyDiv w:val="1"/>
      <w:marLeft w:val="0"/>
      <w:marRight w:val="0"/>
      <w:marTop w:val="0"/>
      <w:marBottom w:val="0"/>
      <w:divBdr>
        <w:top w:val="none" w:sz="0" w:space="0" w:color="auto"/>
        <w:left w:val="none" w:sz="0" w:space="0" w:color="auto"/>
        <w:bottom w:val="none" w:sz="0" w:space="0" w:color="auto"/>
        <w:right w:val="none" w:sz="0" w:space="0" w:color="auto"/>
      </w:divBdr>
    </w:div>
    <w:div w:id="1462306816">
      <w:bodyDiv w:val="1"/>
      <w:marLeft w:val="0"/>
      <w:marRight w:val="0"/>
      <w:marTop w:val="0"/>
      <w:marBottom w:val="0"/>
      <w:divBdr>
        <w:top w:val="none" w:sz="0" w:space="0" w:color="auto"/>
        <w:left w:val="none" w:sz="0" w:space="0" w:color="auto"/>
        <w:bottom w:val="none" w:sz="0" w:space="0" w:color="auto"/>
        <w:right w:val="none" w:sz="0" w:space="0" w:color="auto"/>
      </w:divBdr>
    </w:div>
    <w:div w:id="1521970707">
      <w:bodyDiv w:val="1"/>
      <w:marLeft w:val="0"/>
      <w:marRight w:val="0"/>
      <w:marTop w:val="0"/>
      <w:marBottom w:val="0"/>
      <w:divBdr>
        <w:top w:val="none" w:sz="0" w:space="0" w:color="auto"/>
        <w:left w:val="none" w:sz="0" w:space="0" w:color="auto"/>
        <w:bottom w:val="none" w:sz="0" w:space="0" w:color="auto"/>
        <w:right w:val="none" w:sz="0" w:space="0" w:color="auto"/>
      </w:divBdr>
    </w:div>
    <w:div w:id="1526096309">
      <w:bodyDiv w:val="1"/>
      <w:marLeft w:val="0"/>
      <w:marRight w:val="0"/>
      <w:marTop w:val="0"/>
      <w:marBottom w:val="0"/>
      <w:divBdr>
        <w:top w:val="none" w:sz="0" w:space="0" w:color="auto"/>
        <w:left w:val="none" w:sz="0" w:space="0" w:color="auto"/>
        <w:bottom w:val="none" w:sz="0" w:space="0" w:color="auto"/>
        <w:right w:val="none" w:sz="0" w:space="0" w:color="auto"/>
      </w:divBdr>
    </w:div>
    <w:div w:id="1622417005">
      <w:bodyDiv w:val="1"/>
      <w:marLeft w:val="0"/>
      <w:marRight w:val="0"/>
      <w:marTop w:val="0"/>
      <w:marBottom w:val="0"/>
      <w:divBdr>
        <w:top w:val="none" w:sz="0" w:space="0" w:color="auto"/>
        <w:left w:val="none" w:sz="0" w:space="0" w:color="auto"/>
        <w:bottom w:val="none" w:sz="0" w:space="0" w:color="auto"/>
        <w:right w:val="none" w:sz="0" w:space="0" w:color="auto"/>
      </w:divBdr>
    </w:div>
    <w:div w:id="1624460205">
      <w:bodyDiv w:val="1"/>
      <w:marLeft w:val="0"/>
      <w:marRight w:val="0"/>
      <w:marTop w:val="0"/>
      <w:marBottom w:val="0"/>
      <w:divBdr>
        <w:top w:val="none" w:sz="0" w:space="0" w:color="auto"/>
        <w:left w:val="none" w:sz="0" w:space="0" w:color="auto"/>
        <w:bottom w:val="none" w:sz="0" w:space="0" w:color="auto"/>
        <w:right w:val="none" w:sz="0" w:space="0" w:color="auto"/>
      </w:divBdr>
    </w:div>
    <w:div w:id="1648822694">
      <w:bodyDiv w:val="1"/>
      <w:marLeft w:val="0"/>
      <w:marRight w:val="0"/>
      <w:marTop w:val="0"/>
      <w:marBottom w:val="0"/>
      <w:divBdr>
        <w:top w:val="none" w:sz="0" w:space="0" w:color="auto"/>
        <w:left w:val="none" w:sz="0" w:space="0" w:color="auto"/>
        <w:bottom w:val="none" w:sz="0" w:space="0" w:color="auto"/>
        <w:right w:val="none" w:sz="0" w:space="0" w:color="auto"/>
      </w:divBdr>
    </w:div>
    <w:div w:id="1683702055">
      <w:bodyDiv w:val="1"/>
      <w:marLeft w:val="0"/>
      <w:marRight w:val="0"/>
      <w:marTop w:val="0"/>
      <w:marBottom w:val="0"/>
      <w:divBdr>
        <w:top w:val="none" w:sz="0" w:space="0" w:color="auto"/>
        <w:left w:val="none" w:sz="0" w:space="0" w:color="auto"/>
        <w:bottom w:val="none" w:sz="0" w:space="0" w:color="auto"/>
        <w:right w:val="none" w:sz="0" w:space="0" w:color="auto"/>
      </w:divBdr>
    </w:div>
    <w:div w:id="1688629806">
      <w:bodyDiv w:val="1"/>
      <w:marLeft w:val="0"/>
      <w:marRight w:val="0"/>
      <w:marTop w:val="0"/>
      <w:marBottom w:val="0"/>
      <w:divBdr>
        <w:top w:val="none" w:sz="0" w:space="0" w:color="auto"/>
        <w:left w:val="none" w:sz="0" w:space="0" w:color="auto"/>
        <w:bottom w:val="none" w:sz="0" w:space="0" w:color="auto"/>
        <w:right w:val="none" w:sz="0" w:space="0" w:color="auto"/>
      </w:divBdr>
    </w:div>
    <w:div w:id="1692797064">
      <w:bodyDiv w:val="1"/>
      <w:marLeft w:val="0"/>
      <w:marRight w:val="0"/>
      <w:marTop w:val="0"/>
      <w:marBottom w:val="0"/>
      <w:divBdr>
        <w:top w:val="none" w:sz="0" w:space="0" w:color="auto"/>
        <w:left w:val="none" w:sz="0" w:space="0" w:color="auto"/>
        <w:bottom w:val="none" w:sz="0" w:space="0" w:color="auto"/>
        <w:right w:val="none" w:sz="0" w:space="0" w:color="auto"/>
      </w:divBdr>
    </w:div>
    <w:div w:id="1700931190">
      <w:bodyDiv w:val="1"/>
      <w:marLeft w:val="0"/>
      <w:marRight w:val="0"/>
      <w:marTop w:val="0"/>
      <w:marBottom w:val="0"/>
      <w:divBdr>
        <w:top w:val="none" w:sz="0" w:space="0" w:color="auto"/>
        <w:left w:val="none" w:sz="0" w:space="0" w:color="auto"/>
        <w:bottom w:val="none" w:sz="0" w:space="0" w:color="auto"/>
        <w:right w:val="none" w:sz="0" w:space="0" w:color="auto"/>
      </w:divBdr>
    </w:div>
    <w:div w:id="1717659719">
      <w:bodyDiv w:val="1"/>
      <w:marLeft w:val="0"/>
      <w:marRight w:val="0"/>
      <w:marTop w:val="0"/>
      <w:marBottom w:val="0"/>
      <w:divBdr>
        <w:top w:val="none" w:sz="0" w:space="0" w:color="auto"/>
        <w:left w:val="none" w:sz="0" w:space="0" w:color="auto"/>
        <w:bottom w:val="none" w:sz="0" w:space="0" w:color="auto"/>
        <w:right w:val="none" w:sz="0" w:space="0" w:color="auto"/>
      </w:divBdr>
    </w:div>
    <w:div w:id="1722711069">
      <w:bodyDiv w:val="1"/>
      <w:marLeft w:val="0"/>
      <w:marRight w:val="0"/>
      <w:marTop w:val="0"/>
      <w:marBottom w:val="0"/>
      <w:divBdr>
        <w:top w:val="none" w:sz="0" w:space="0" w:color="auto"/>
        <w:left w:val="none" w:sz="0" w:space="0" w:color="auto"/>
        <w:bottom w:val="none" w:sz="0" w:space="0" w:color="auto"/>
        <w:right w:val="none" w:sz="0" w:space="0" w:color="auto"/>
      </w:divBdr>
    </w:div>
    <w:div w:id="1735934844">
      <w:bodyDiv w:val="1"/>
      <w:marLeft w:val="0"/>
      <w:marRight w:val="0"/>
      <w:marTop w:val="0"/>
      <w:marBottom w:val="0"/>
      <w:divBdr>
        <w:top w:val="none" w:sz="0" w:space="0" w:color="auto"/>
        <w:left w:val="none" w:sz="0" w:space="0" w:color="auto"/>
        <w:bottom w:val="none" w:sz="0" w:space="0" w:color="auto"/>
        <w:right w:val="none" w:sz="0" w:space="0" w:color="auto"/>
      </w:divBdr>
    </w:div>
    <w:div w:id="1743984988">
      <w:bodyDiv w:val="1"/>
      <w:marLeft w:val="0"/>
      <w:marRight w:val="0"/>
      <w:marTop w:val="0"/>
      <w:marBottom w:val="0"/>
      <w:divBdr>
        <w:top w:val="none" w:sz="0" w:space="0" w:color="auto"/>
        <w:left w:val="none" w:sz="0" w:space="0" w:color="auto"/>
        <w:bottom w:val="none" w:sz="0" w:space="0" w:color="auto"/>
        <w:right w:val="none" w:sz="0" w:space="0" w:color="auto"/>
      </w:divBdr>
    </w:div>
    <w:div w:id="1758013161">
      <w:bodyDiv w:val="1"/>
      <w:marLeft w:val="0"/>
      <w:marRight w:val="0"/>
      <w:marTop w:val="0"/>
      <w:marBottom w:val="0"/>
      <w:divBdr>
        <w:top w:val="none" w:sz="0" w:space="0" w:color="auto"/>
        <w:left w:val="none" w:sz="0" w:space="0" w:color="auto"/>
        <w:bottom w:val="none" w:sz="0" w:space="0" w:color="auto"/>
        <w:right w:val="none" w:sz="0" w:space="0" w:color="auto"/>
      </w:divBdr>
    </w:div>
    <w:div w:id="1767651551">
      <w:bodyDiv w:val="1"/>
      <w:marLeft w:val="0"/>
      <w:marRight w:val="0"/>
      <w:marTop w:val="0"/>
      <w:marBottom w:val="0"/>
      <w:divBdr>
        <w:top w:val="none" w:sz="0" w:space="0" w:color="auto"/>
        <w:left w:val="none" w:sz="0" w:space="0" w:color="auto"/>
        <w:bottom w:val="none" w:sz="0" w:space="0" w:color="auto"/>
        <w:right w:val="none" w:sz="0" w:space="0" w:color="auto"/>
      </w:divBdr>
    </w:div>
    <w:div w:id="1771774337">
      <w:bodyDiv w:val="1"/>
      <w:marLeft w:val="0"/>
      <w:marRight w:val="0"/>
      <w:marTop w:val="0"/>
      <w:marBottom w:val="0"/>
      <w:divBdr>
        <w:top w:val="none" w:sz="0" w:space="0" w:color="auto"/>
        <w:left w:val="none" w:sz="0" w:space="0" w:color="auto"/>
        <w:bottom w:val="none" w:sz="0" w:space="0" w:color="auto"/>
        <w:right w:val="none" w:sz="0" w:space="0" w:color="auto"/>
      </w:divBdr>
    </w:div>
    <w:div w:id="1777796507">
      <w:bodyDiv w:val="1"/>
      <w:marLeft w:val="0"/>
      <w:marRight w:val="0"/>
      <w:marTop w:val="0"/>
      <w:marBottom w:val="0"/>
      <w:divBdr>
        <w:top w:val="none" w:sz="0" w:space="0" w:color="auto"/>
        <w:left w:val="none" w:sz="0" w:space="0" w:color="auto"/>
        <w:bottom w:val="none" w:sz="0" w:space="0" w:color="auto"/>
        <w:right w:val="none" w:sz="0" w:space="0" w:color="auto"/>
      </w:divBdr>
    </w:div>
    <w:div w:id="1828395701">
      <w:bodyDiv w:val="1"/>
      <w:marLeft w:val="0"/>
      <w:marRight w:val="0"/>
      <w:marTop w:val="0"/>
      <w:marBottom w:val="0"/>
      <w:divBdr>
        <w:top w:val="none" w:sz="0" w:space="0" w:color="auto"/>
        <w:left w:val="none" w:sz="0" w:space="0" w:color="auto"/>
        <w:bottom w:val="none" w:sz="0" w:space="0" w:color="auto"/>
        <w:right w:val="none" w:sz="0" w:space="0" w:color="auto"/>
      </w:divBdr>
    </w:div>
    <w:div w:id="1829133170">
      <w:bodyDiv w:val="1"/>
      <w:marLeft w:val="0"/>
      <w:marRight w:val="0"/>
      <w:marTop w:val="0"/>
      <w:marBottom w:val="0"/>
      <w:divBdr>
        <w:top w:val="none" w:sz="0" w:space="0" w:color="auto"/>
        <w:left w:val="none" w:sz="0" w:space="0" w:color="auto"/>
        <w:bottom w:val="none" w:sz="0" w:space="0" w:color="auto"/>
        <w:right w:val="none" w:sz="0" w:space="0" w:color="auto"/>
      </w:divBdr>
    </w:div>
    <w:div w:id="1848014867">
      <w:bodyDiv w:val="1"/>
      <w:marLeft w:val="0"/>
      <w:marRight w:val="0"/>
      <w:marTop w:val="0"/>
      <w:marBottom w:val="0"/>
      <w:divBdr>
        <w:top w:val="none" w:sz="0" w:space="0" w:color="auto"/>
        <w:left w:val="none" w:sz="0" w:space="0" w:color="auto"/>
        <w:bottom w:val="none" w:sz="0" w:space="0" w:color="auto"/>
        <w:right w:val="none" w:sz="0" w:space="0" w:color="auto"/>
      </w:divBdr>
    </w:div>
    <w:div w:id="1871606233">
      <w:bodyDiv w:val="1"/>
      <w:marLeft w:val="0"/>
      <w:marRight w:val="0"/>
      <w:marTop w:val="0"/>
      <w:marBottom w:val="0"/>
      <w:divBdr>
        <w:top w:val="none" w:sz="0" w:space="0" w:color="auto"/>
        <w:left w:val="none" w:sz="0" w:space="0" w:color="auto"/>
        <w:bottom w:val="none" w:sz="0" w:space="0" w:color="auto"/>
        <w:right w:val="none" w:sz="0" w:space="0" w:color="auto"/>
      </w:divBdr>
    </w:div>
    <w:div w:id="1884947840">
      <w:bodyDiv w:val="1"/>
      <w:marLeft w:val="0"/>
      <w:marRight w:val="0"/>
      <w:marTop w:val="0"/>
      <w:marBottom w:val="0"/>
      <w:divBdr>
        <w:top w:val="none" w:sz="0" w:space="0" w:color="auto"/>
        <w:left w:val="none" w:sz="0" w:space="0" w:color="auto"/>
        <w:bottom w:val="none" w:sz="0" w:space="0" w:color="auto"/>
        <w:right w:val="none" w:sz="0" w:space="0" w:color="auto"/>
      </w:divBdr>
    </w:div>
    <w:div w:id="1889485837">
      <w:bodyDiv w:val="1"/>
      <w:marLeft w:val="0"/>
      <w:marRight w:val="0"/>
      <w:marTop w:val="0"/>
      <w:marBottom w:val="0"/>
      <w:divBdr>
        <w:top w:val="none" w:sz="0" w:space="0" w:color="auto"/>
        <w:left w:val="none" w:sz="0" w:space="0" w:color="auto"/>
        <w:bottom w:val="none" w:sz="0" w:space="0" w:color="auto"/>
        <w:right w:val="none" w:sz="0" w:space="0" w:color="auto"/>
      </w:divBdr>
    </w:div>
    <w:div w:id="1900744029">
      <w:bodyDiv w:val="1"/>
      <w:marLeft w:val="0"/>
      <w:marRight w:val="0"/>
      <w:marTop w:val="0"/>
      <w:marBottom w:val="0"/>
      <w:divBdr>
        <w:top w:val="none" w:sz="0" w:space="0" w:color="auto"/>
        <w:left w:val="none" w:sz="0" w:space="0" w:color="auto"/>
        <w:bottom w:val="none" w:sz="0" w:space="0" w:color="auto"/>
        <w:right w:val="none" w:sz="0" w:space="0" w:color="auto"/>
      </w:divBdr>
    </w:div>
    <w:div w:id="1901553352">
      <w:bodyDiv w:val="1"/>
      <w:marLeft w:val="0"/>
      <w:marRight w:val="0"/>
      <w:marTop w:val="0"/>
      <w:marBottom w:val="0"/>
      <w:divBdr>
        <w:top w:val="none" w:sz="0" w:space="0" w:color="auto"/>
        <w:left w:val="none" w:sz="0" w:space="0" w:color="auto"/>
        <w:bottom w:val="none" w:sz="0" w:space="0" w:color="auto"/>
        <w:right w:val="none" w:sz="0" w:space="0" w:color="auto"/>
      </w:divBdr>
    </w:div>
    <w:div w:id="1943219680">
      <w:bodyDiv w:val="1"/>
      <w:marLeft w:val="0"/>
      <w:marRight w:val="0"/>
      <w:marTop w:val="0"/>
      <w:marBottom w:val="0"/>
      <w:divBdr>
        <w:top w:val="none" w:sz="0" w:space="0" w:color="auto"/>
        <w:left w:val="none" w:sz="0" w:space="0" w:color="auto"/>
        <w:bottom w:val="none" w:sz="0" w:space="0" w:color="auto"/>
        <w:right w:val="none" w:sz="0" w:space="0" w:color="auto"/>
      </w:divBdr>
    </w:div>
    <w:div w:id="1962295789">
      <w:bodyDiv w:val="1"/>
      <w:marLeft w:val="0"/>
      <w:marRight w:val="0"/>
      <w:marTop w:val="0"/>
      <w:marBottom w:val="0"/>
      <w:divBdr>
        <w:top w:val="none" w:sz="0" w:space="0" w:color="auto"/>
        <w:left w:val="none" w:sz="0" w:space="0" w:color="auto"/>
        <w:bottom w:val="none" w:sz="0" w:space="0" w:color="auto"/>
        <w:right w:val="none" w:sz="0" w:space="0" w:color="auto"/>
      </w:divBdr>
    </w:div>
    <w:div w:id="1968662016">
      <w:bodyDiv w:val="1"/>
      <w:marLeft w:val="0"/>
      <w:marRight w:val="0"/>
      <w:marTop w:val="0"/>
      <w:marBottom w:val="0"/>
      <w:divBdr>
        <w:top w:val="none" w:sz="0" w:space="0" w:color="auto"/>
        <w:left w:val="none" w:sz="0" w:space="0" w:color="auto"/>
        <w:bottom w:val="none" w:sz="0" w:space="0" w:color="auto"/>
        <w:right w:val="none" w:sz="0" w:space="0" w:color="auto"/>
      </w:divBdr>
    </w:div>
    <w:div w:id="2016152468">
      <w:bodyDiv w:val="1"/>
      <w:marLeft w:val="0"/>
      <w:marRight w:val="0"/>
      <w:marTop w:val="0"/>
      <w:marBottom w:val="0"/>
      <w:divBdr>
        <w:top w:val="none" w:sz="0" w:space="0" w:color="auto"/>
        <w:left w:val="none" w:sz="0" w:space="0" w:color="auto"/>
        <w:bottom w:val="none" w:sz="0" w:space="0" w:color="auto"/>
        <w:right w:val="none" w:sz="0" w:space="0" w:color="auto"/>
      </w:divBdr>
    </w:div>
    <w:div w:id="2022928408">
      <w:bodyDiv w:val="1"/>
      <w:marLeft w:val="0"/>
      <w:marRight w:val="0"/>
      <w:marTop w:val="0"/>
      <w:marBottom w:val="0"/>
      <w:divBdr>
        <w:top w:val="none" w:sz="0" w:space="0" w:color="auto"/>
        <w:left w:val="none" w:sz="0" w:space="0" w:color="auto"/>
        <w:bottom w:val="none" w:sz="0" w:space="0" w:color="auto"/>
        <w:right w:val="none" w:sz="0" w:space="0" w:color="auto"/>
      </w:divBdr>
    </w:div>
    <w:div w:id="2046513634">
      <w:bodyDiv w:val="1"/>
      <w:marLeft w:val="0"/>
      <w:marRight w:val="0"/>
      <w:marTop w:val="0"/>
      <w:marBottom w:val="0"/>
      <w:divBdr>
        <w:top w:val="none" w:sz="0" w:space="0" w:color="auto"/>
        <w:left w:val="none" w:sz="0" w:space="0" w:color="auto"/>
        <w:bottom w:val="none" w:sz="0" w:space="0" w:color="auto"/>
        <w:right w:val="none" w:sz="0" w:space="0" w:color="auto"/>
      </w:divBdr>
    </w:div>
    <w:div w:id="2053724706">
      <w:bodyDiv w:val="1"/>
      <w:marLeft w:val="0"/>
      <w:marRight w:val="0"/>
      <w:marTop w:val="0"/>
      <w:marBottom w:val="0"/>
      <w:divBdr>
        <w:top w:val="none" w:sz="0" w:space="0" w:color="auto"/>
        <w:left w:val="none" w:sz="0" w:space="0" w:color="auto"/>
        <w:bottom w:val="none" w:sz="0" w:space="0" w:color="auto"/>
        <w:right w:val="none" w:sz="0" w:space="0" w:color="auto"/>
      </w:divBdr>
    </w:div>
    <w:div w:id="2061517777">
      <w:bodyDiv w:val="1"/>
      <w:marLeft w:val="0"/>
      <w:marRight w:val="0"/>
      <w:marTop w:val="0"/>
      <w:marBottom w:val="0"/>
      <w:divBdr>
        <w:top w:val="none" w:sz="0" w:space="0" w:color="auto"/>
        <w:left w:val="none" w:sz="0" w:space="0" w:color="auto"/>
        <w:bottom w:val="none" w:sz="0" w:space="0" w:color="auto"/>
        <w:right w:val="none" w:sz="0" w:space="0" w:color="auto"/>
      </w:divBdr>
    </w:div>
    <w:div w:id="2080588415">
      <w:bodyDiv w:val="1"/>
      <w:marLeft w:val="0"/>
      <w:marRight w:val="0"/>
      <w:marTop w:val="0"/>
      <w:marBottom w:val="0"/>
      <w:divBdr>
        <w:top w:val="none" w:sz="0" w:space="0" w:color="auto"/>
        <w:left w:val="none" w:sz="0" w:space="0" w:color="auto"/>
        <w:bottom w:val="none" w:sz="0" w:space="0" w:color="auto"/>
        <w:right w:val="none" w:sz="0" w:space="0" w:color="auto"/>
      </w:divBdr>
    </w:div>
    <w:div w:id="2085763746">
      <w:bodyDiv w:val="1"/>
      <w:marLeft w:val="0"/>
      <w:marRight w:val="0"/>
      <w:marTop w:val="0"/>
      <w:marBottom w:val="0"/>
      <w:divBdr>
        <w:top w:val="none" w:sz="0" w:space="0" w:color="auto"/>
        <w:left w:val="none" w:sz="0" w:space="0" w:color="auto"/>
        <w:bottom w:val="none" w:sz="0" w:space="0" w:color="auto"/>
        <w:right w:val="none" w:sz="0" w:space="0" w:color="auto"/>
      </w:divBdr>
    </w:div>
    <w:div w:id="2094086984">
      <w:bodyDiv w:val="1"/>
      <w:marLeft w:val="0"/>
      <w:marRight w:val="0"/>
      <w:marTop w:val="0"/>
      <w:marBottom w:val="0"/>
      <w:divBdr>
        <w:top w:val="none" w:sz="0" w:space="0" w:color="auto"/>
        <w:left w:val="none" w:sz="0" w:space="0" w:color="auto"/>
        <w:bottom w:val="none" w:sz="0" w:space="0" w:color="auto"/>
        <w:right w:val="none" w:sz="0" w:space="0" w:color="auto"/>
      </w:divBdr>
    </w:div>
    <w:div w:id="2096240310">
      <w:bodyDiv w:val="1"/>
      <w:marLeft w:val="0"/>
      <w:marRight w:val="0"/>
      <w:marTop w:val="0"/>
      <w:marBottom w:val="0"/>
      <w:divBdr>
        <w:top w:val="none" w:sz="0" w:space="0" w:color="auto"/>
        <w:left w:val="none" w:sz="0" w:space="0" w:color="auto"/>
        <w:bottom w:val="none" w:sz="0" w:space="0" w:color="auto"/>
        <w:right w:val="none" w:sz="0" w:space="0" w:color="auto"/>
      </w:divBdr>
    </w:div>
    <w:div w:id="2123761594">
      <w:bodyDiv w:val="1"/>
      <w:marLeft w:val="0"/>
      <w:marRight w:val="0"/>
      <w:marTop w:val="0"/>
      <w:marBottom w:val="0"/>
      <w:divBdr>
        <w:top w:val="none" w:sz="0" w:space="0" w:color="auto"/>
        <w:left w:val="none" w:sz="0" w:space="0" w:color="auto"/>
        <w:bottom w:val="none" w:sz="0" w:space="0" w:color="auto"/>
        <w:right w:val="none" w:sz="0" w:space="0" w:color="auto"/>
      </w:divBdr>
    </w:div>
    <w:div w:id="212835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B46FE-08D2-4444-BF2B-0E12814E0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1223</Words>
  <Characters>6973</Characters>
  <Application>Microsoft Office Word</Application>
  <DocSecurity>0</DocSecurity>
  <Lines>58</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Alex</cp:lastModifiedBy>
  <cp:revision>5</cp:revision>
  <cp:lastPrinted>2017-11-28T09:57:00Z</cp:lastPrinted>
  <dcterms:created xsi:type="dcterms:W3CDTF">2018-10-22T11:01:00Z</dcterms:created>
  <dcterms:modified xsi:type="dcterms:W3CDTF">2018-10-22T11:06:00Z</dcterms:modified>
</cp:coreProperties>
</file>